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0861" w14:textId="77777777" w:rsidR="001A39E2" w:rsidRDefault="001A39E2" w:rsidP="001A39E2">
      <w:pPr>
        <w:jc w:val="right"/>
        <w:rPr>
          <w:b/>
        </w:rPr>
      </w:pPr>
    </w:p>
    <w:p w14:paraId="2516606E" w14:textId="77777777" w:rsidR="009C62E8" w:rsidRDefault="009C62E8" w:rsidP="001A39E2">
      <w:pPr>
        <w:jc w:val="right"/>
        <w:rPr>
          <w:b/>
        </w:rPr>
      </w:pPr>
    </w:p>
    <w:p w14:paraId="110E403A" w14:textId="77777777" w:rsidR="009C62E8" w:rsidRDefault="009C62E8" w:rsidP="001A39E2">
      <w:pPr>
        <w:jc w:val="right"/>
        <w:rPr>
          <w:b/>
        </w:rPr>
      </w:pPr>
    </w:p>
    <w:p w14:paraId="4B0C5F8E" w14:textId="77777777" w:rsidR="009C62E8" w:rsidRDefault="009C62E8" w:rsidP="001A39E2">
      <w:pPr>
        <w:jc w:val="right"/>
        <w:rPr>
          <w:b/>
        </w:rPr>
      </w:pPr>
    </w:p>
    <w:p w14:paraId="74EFB609" w14:textId="77777777" w:rsidR="009C62E8" w:rsidRDefault="009C62E8" w:rsidP="001A39E2">
      <w:pPr>
        <w:jc w:val="right"/>
        <w:rPr>
          <w:b/>
        </w:rPr>
      </w:pPr>
    </w:p>
    <w:p w14:paraId="2569BFE8" w14:textId="77777777" w:rsidR="009C62E8" w:rsidRDefault="009C62E8" w:rsidP="001A39E2">
      <w:pPr>
        <w:jc w:val="right"/>
        <w:rPr>
          <w:b/>
        </w:rPr>
      </w:pPr>
    </w:p>
    <w:p w14:paraId="46CE086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CE087E" wp14:editId="46CE08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D7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6CE086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6CE08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6CE086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6CE086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CE0880" wp14:editId="46CE08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C4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6CE08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CE08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CE086A" w14:textId="454D660F" w:rsidR="00EA5290" w:rsidRPr="00670227" w:rsidRDefault="006B6D6C" w:rsidP="00C701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Estyn</w:t>
            </w:r>
            <w:r w:rsidRPr="00C701E4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</w:t>
            </w:r>
            <w:r w:rsidRPr="00C701E4">
              <w:rPr>
                <w:rFonts w:ascii="Arial" w:hAnsi="Arial"/>
                <w:b/>
                <w:sz w:val="24"/>
              </w:rPr>
              <w:t xml:space="preserve">ymorth 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C701E4">
              <w:rPr>
                <w:rFonts w:ascii="Arial" w:hAnsi="Arial"/>
                <w:b/>
                <w:sz w:val="24"/>
              </w:rPr>
              <w:t xml:space="preserve">riannol i </w:t>
            </w:r>
            <w:r>
              <w:rPr>
                <w:rFonts w:ascii="Arial" w:hAnsi="Arial"/>
                <w:b/>
                <w:sz w:val="24"/>
              </w:rPr>
              <w:t>D</w:t>
            </w:r>
            <w:r w:rsidRPr="00C701E4">
              <w:rPr>
                <w:rFonts w:ascii="Arial" w:hAnsi="Arial"/>
                <w:b/>
                <w:sz w:val="24"/>
              </w:rPr>
              <w:t xml:space="preserve">euluoedd </w:t>
            </w:r>
            <w:r>
              <w:rPr>
                <w:rFonts w:ascii="Arial" w:hAnsi="Arial"/>
                <w:b/>
                <w:sz w:val="24"/>
              </w:rPr>
              <w:t>ar Farwolaeth Plentyn</w:t>
            </w:r>
          </w:p>
        </w:tc>
      </w:tr>
      <w:tr w:rsidR="00EA5290" w:rsidRPr="00A011A1" w14:paraId="46CE08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D" w14:textId="4D122901" w:rsidR="00EA5290" w:rsidRPr="00670227" w:rsidRDefault="009C62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18 </w:t>
            </w:r>
            <w:r w:rsidR="00C701E4">
              <w:rPr>
                <w:rFonts w:ascii="Arial" w:hAnsi="Arial"/>
                <w:b/>
                <w:sz w:val="24"/>
              </w:rPr>
              <w:t>Mawrth</w:t>
            </w:r>
            <w:r w:rsidR="00947274">
              <w:rPr>
                <w:rFonts w:ascii="Arial" w:hAnsi="Arial"/>
                <w:b/>
                <w:sz w:val="24"/>
              </w:rPr>
              <w:t xml:space="preserve"> 2024</w:t>
            </w:r>
          </w:p>
        </w:tc>
      </w:tr>
      <w:tr w:rsidR="00EA5290" w:rsidRPr="00A011A1" w14:paraId="46CE08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70" w14:textId="71A887F2" w:rsidR="00EA5290" w:rsidRPr="00670227" w:rsidRDefault="00C701E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</w:t>
            </w:r>
            <w:r w:rsidR="00BC31A0">
              <w:rPr>
                <w:rFonts w:ascii="Arial" w:hAnsi="Arial"/>
                <w:b/>
                <w:sz w:val="24"/>
              </w:rPr>
              <w:t xml:space="preserve"> Gweinidog Cyllid a Llywodraeth Leol</w:t>
            </w:r>
          </w:p>
        </w:tc>
      </w:tr>
    </w:tbl>
    <w:p w14:paraId="46CE0872" w14:textId="77777777" w:rsidR="00EA5290" w:rsidRPr="00A011A1" w:rsidRDefault="00EA5290" w:rsidP="00EA5290"/>
    <w:p w14:paraId="548061CB" w14:textId="77777777" w:rsidR="000B4358" w:rsidRDefault="000B4358" w:rsidP="000B435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Mae colli plentyn yn brofiad annioddefol i unrhyw deulu. Mae darparu cymorth ymarferol i'r teuluoedd hynny sy'n profi colled o'r fath yn parhau i fod yn bwysig i Weinidogion Cymru. </w:t>
      </w:r>
      <w:r>
        <w:rPr>
          <w:rFonts w:ascii="Arial" w:hAnsi="Arial"/>
          <w:sz w:val="24"/>
        </w:rPr>
        <w:t xml:space="preserve">Rwy'n ddiolchgar i'r holl bartneriaid sy'n helpu i ddarparu gwasanaethau tosturiol ac ymarferol i'r rheini yr effeithir arnynt gan golled mor anodd. </w:t>
      </w:r>
    </w:p>
    <w:p w14:paraId="5C349218" w14:textId="77777777" w:rsidR="000B4358" w:rsidRDefault="000B4358" w:rsidP="000B435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7D58B64" w14:textId="77777777" w:rsidR="000B4358" w:rsidRPr="008E7945" w:rsidRDefault="000B4358" w:rsidP="000B435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>Yn 2017, cytunodd Llywodraeth Cymru, Cymdeithas Llywodraeth Leol Cymru ac Un Llais Cymru ar drefniadau i ildio ffioedd claddu neu amlosgi ar gyfer plant a phobl ifanc o dan 18 oed.</w:t>
      </w:r>
    </w:p>
    <w:p w14:paraId="06517205" w14:textId="77777777" w:rsidR="000B4358" w:rsidRPr="008E7945" w:rsidRDefault="000B4358" w:rsidP="000B435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D8FD280" w14:textId="77777777" w:rsidR="000B4358" w:rsidRPr="008E7945" w:rsidRDefault="000B4358" w:rsidP="000B4358">
      <w:pPr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Canfu adolygiad yn 2019 fod y trefniant hwn wedi bod yn </w:t>
      </w:r>
      <w:r>
        <w:rPr>
          <w:rFonts w:ascii="Arial" w:hAnsi="Arial"/>
          <w:color w:val="1F1F1F"/>
          <w:sz w:val="24"/>
        </w:rPr>
        <w:t xml:space="preserve">gam cadarnhaol tuag at sicrhau gwell cysondeb mewn perthynas ag ildio ffioedd am gladdu neu amlosgi plant ledled Cymru. Fodd bynnag, roedd llawer o deuluoedd yn dal i ysgwyddo’r pwysau a'r straen a ddaw wrth boeni am dalu costau eraill sy’n gysylltiedig ag angladd. </w:t>
      </w:r>
    </w:p>
    <w:p w14:paraId="118B6A8B" w14:textId="77777777" w:rsidR="000B4358" w:rsidRPr="008E7945" w:rsidRDefault="000B4358" w:rsidP="000B4358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53A1CEB9" w14:textId="77777777" w:rsidR="00C701E4" w:rsidRDefault="000B4358" w:rsidP="000B4358">
      <w:pPr>
        <w:rPr>
          <w:rFonts w:ascii="Arial" w:hAnsi="Arial"/>
          <w:color w:val="1F1F1F"/>
          <w:sz w:val="24"/>
          <w:shd w:val="clear" w:color="auto" w:fill="FFFFFF"/>
        </w:rPr>
      </w:pPr>
      <w:r>
        <w:rPr>
          <w:rFonts w:ascii="Arial" w:hAnsi="Arial"/>
          <w:sz w:val="24"/>
        </w:rPr>
        <w:t>Ers mis Ebrill 2021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, </w:t>
      </w:r>
      <w:r>
        <w:rPr>
          <w:rFonts w:ascii="Arial" w:hAnsi="Arial"/>
          <w:sz w:val="24"/>
        </w:rPr>
        <w:t>mae Llywodraeth Cymru wedi darparu cymorth ariannol ychwanegol i helpu gyda’r costau hyn,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ac mae £500 wedi bod ar gael i unrhyw deulu yng Nghymru sydd wedi colli plentyn.</w:t>
      </w:r>
    </w:p>
    <w:p w14:paraId="4B54E790" w14:textId="77777777" w:rsidR="00C701E4" w:rsidRDefault="00C701E4" w:rsidP="000B4358">
      <w:pPr>
        <w:rPr>
          <w:rFonts w:ascii="Arial" w:hAnsi="Arial"/>
          <w:color w:val="1F1F1F"/>
          <w:sz w:val="24"/>
          <w:shd w:val="clear" w:color="auto" w:fill="FFFFFF"/>
        </w:rPr>
      </w:pPr>
    </w:p>
    <w:p w14:paraId="2C831BA8" w14:textId="697430D8" w:rsidR="000B4358" w:rsidRDefault="000B4358" w:rsidP="000B435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1F1F1F"/>
          <w:sz w:val="24"/>
          <w:shd w:val="clear" w:color="auto" w:fill="FFFFFF"/>
        </w:rPr>
        <w:t>Mae hwn yn gynnig cyffredinol waeth beth yw incwm y teulu, ond nid oes rheidrwydd arnynt i dderbyn y taliad os nad yw aelodau’r teulu yn dymuno ei gael</w:t>
      </w:r>
      <w:r>
        <w:rPr>
          <w:rFonts w:ascii="Arial" w:hAnsi="Arial"/>
          <w:sz w:val="24"/>
        </w:rPr>
        <w:t xml:space="preserve">. Mae'r arian wedi cael ei ddefnyddio mewn nifer o ffyrdd, megis tuag at </w:t>
      </w:r>
      <w:proofErr w:type="spellStart"/>
      <w:r>
        <w:rPr>
          <w:rFonts w:ascii="Arial" w:hAnsi="Arial"/>
          <w:sz w:val="24"/>
        </w:rPr>
        <w:t>gofebau</w:t>
      </w:r>
      <w:proofErr w:type="spellEnd"/>
      <w:r>
        <w:rPr>
          <w:rFonts w:ascii="Arial" w:hAnsi="Arial"/>
          <w:sz w:val="24"/>
        </w:rPr>
        <w:t xml:space="preserve"> a cherrig beddi yn ogystal â chostau cynnal angladd. </w:t>
      </w:r>
    </w:p>
    <w:p w14:paraId="3CC8C89C" w14:textId="77777777" w:rsidR="000B4358" w:rsidRDefault="000B4358" w:rsidP="000B4358">
      <w:pPr>
        <w:rPr>
          <w:rFonts w:ascii="Arial" w:hAnsi="Arial" w:cs="Arial"/>
          <w:sz w:val="24"/>
          <w:szCs w:val="24"/>
        </w:rPr>
      </w:pPr>
    </w:p>
    <w:p w14:paraId="3B325427" w14:textId="77777777" w:rsidR="00C701E4" w:rsidRDefault="000B4358" w:rsidP="000B43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fy swyddogion wedi adolygu'r cyllid gyda chefnogaeth y Gweithgor Profedigaeth Plant, sy'n cynnwys aelodau o bob rhan o lywodraeth leol, y Gwasanaeth Cofrestryddion a Chymdeithas Llywodraeth Leol Cymru. </w:t>
      </w:r>
    </w:p>
    <w:p w14:paraId="0A8259BF" w14:textId="77777777" w:rsidR="00C701E4" w:rsidRDefault="00C701E4" w:rsidP="000B4358">
      <w:pPr>
        <w:rPr>
          <w:rFonts w:ascii="Arial" w:hAnsi="Arial"/>
          <w:sz w:val="24"/>
        </w:rPr>
      </w:pPr>
    </w:p>
    <w:p w14:paraId="46CE087D" w14:textId="64F4010B" w:rsidR="00A845A9" w:rsidRDefault="000B4358" w:rsidP="00A845A9">
      <w:r>
        <w:rPr>
          <w:rFonts w:ascii="Arial" w:hAnsi="Arial"/>
          <w:sz w:val="24"/>
        </w:rPr>
        <w:t xml:space="preserve">Rwyf wedi cytuno y bydd Llywodraeth Cymru yn parhau i roi cyllid i awdurdodau lleol er mwyn cefnogi'r ddwy agwedd ar y trefniant, sef ildio ffioedd a darparu cymorth ychwanegol i deuluoedd mewn profedigaeth. Mae Llywodraeth Cymru, Cymdeithas Llywodraeth Leol Cymru ac Un Llais Cymru wedi llofnodi Memorandwm Cyd-ddealltwriaeth, sydd wedi'i ddiweddaru, i ailddatgan ein hymrwymiad ar y cyd i gefnogi'r teuluoedd hyn. </w:t>
      </w:r>
    </w:p>
    <w:sectPr w:rsidR="00A845A9" w:rsidSect="00E53D2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7189" w14:textId="77777777" w:rsidR="00E53D27" w:rsidRDefault="00E53D27">
      <w:r>
        <w:separator/>
      </w:r>
    </w:p>
  </w:endnote>
  <w:endnote w:type="continuationSeparator" w:id="0">
    <w:p w14:paraId="404932CE" w14:textId="77777777" w:rsidR="00E53D27" w:rsidRDefault="00E5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E08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8" w14:textId="55F316E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115">
      <w:rPr>
        <w:rStyle w:val="PageNumber"/>
      </w:rPr>
      <w:t>2</w:t>
    </w:r>
    <w:r>
      <w:rPr>
        <w:rStyle w:val="PageNumber"/>
      </w:rPr>
      <w:fldChar w:fldCharType="end"/>
    </w:r>
  </w:p>
  <w:p w14:paraId="46CE08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6CE08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C273" w14:textId="77777777" w:rsidR="00E53D27" w:rsidRDefault="00E53D27">
      <w:r>
        <w:separator/>
      </w:r>
    </w:p>
  </w:footnote>
  <w:footnote w:type="continuationSeparator" w:id="0">
    <w:p w14:paraId="2DBD4BAE" w14:textId="77777777" w:rsidR="00E53D27" w:rsidRDefault="00E5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A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46CE088F" wp14:editId="46CE08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9" name="Picture 2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E088B" w14:textId="77777777" w:rsidR="00DD4B82" w:rsidRDefault="00DD4B82">
    <w:pPr>
      <w:pStyle w:val="Header"/>
    </w:pPr>
  </w:p>
  <w:p w14:paraId="46CE08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2284"/>
    <w:multiLevelType w:val="hybridMultilevel"/>
    <w:tmpl w:val="B95A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597972">
    <w:abstractNumId w:val="1"/>
  </w:num>
  <w:num w:numId="2" w16cid:durableId="183830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621A"/>
    <w:rsid w:val="0006774B"/>
    <w:rsid w:val="00072790"/>
    <w:rsid w:val="00082B81"/>
    <w:rsid w:val="000831F2"/>
    <w:rsid w:val="00090C3D"/>
    <w:rsid w:val="00097118"/>
    <w:rsid w:val="000A3B76"/>
    <w:rsid w:val="000B4358"/>
    <w:rsid w:val="000B46D8"/>
    <w:rsid w:val="000C3A52"/>
    <w:rsid w:val="000C53DB"/>
    <w:rsid w:val="000C5E9B"/>
    <w:rsid w:val="000C6FAC"/>
    <w:rsid w:val="000E5687"/>
    <w:rsid w:val="00134918"/>
    <w:rsid w:val="0013510A"/>
    <w:rsid w:val="001460B1"/>
    <w:rsid w:val="001679A3"/>
    <w:rsid w:val="0017102C"/>
    <w:rsid w:val="00173B00"/>
    <w:rsid w:val="00185563"/>
    <w:rsid w:val="0019110C"/>
    <w:rsid w:val="001A39E2"/>
    <w:rsid w:val="001A6AF1"/>
    <w:rsid w:val="001B027C"/>
    <w:rsid w:val="001B09D6"/>
    <w:rsid w:val="001B288D"/>
    <w:rsid w:val="001C532F"/>
    <w:rsid w:val="001E53BF"/>
    <w:rsid w:val="001E6E14"/>
    <w:rsid w:val="00214B25"/>
    <w:rsid w:val="00223E62"/>
    <w:rsid w:val="00255F2B"/>
    <w:rsid w:val="00274F08"/>
    <w:rsid w:val="002A3EE1"/>
    <w:rsid w:val="002A5310"/>
    <w:rsid w:val="002C2C2E"/>
    <w:rsid w:val="002C57B6"/>
    <w:rsid w:val="002D51F4"/>
    <w:rsid w:val="002D63CB"/>
    <w:rsid w:val="002F04F2"/>
    <w:rsid w:val="002F0EB9"/>
    <w:rsid w:val="002F25EB"/>
    <w:rsid w:val="002F53A9"/>
    <w:rsid w:val="00312907"/>
    <w:rsid w:val="00314E36"/>
    <w:rsid w:val="00320C89"/>
    <w:rsid w:val="003220C1"/>
    <w:rsid w:val="00353204"/>
    <w:rsid w:val="00356D7B"/>
    <w:rsid w:val="00357893"/>
    <w:rsid w:val="003670C1"/>
    <w:rsid w:val="00370471"/>
    <w:rsid w:val="003A1976"/>
    <w:rsid w:val="003A3DCF"/>
    <w:rsid w:val="003A47C2"/>
    <w:rsid w:val="003B1503"/>
    <w:rsid w:val="003B3D64"/>
    <w:rsid w:val="003C5133"/>
    <w:rsid w:val="003C72CA"/>
    <w:rsid w:val="00405894"/>
    <w:rsid w:val="00411670"/>
    <w:rsid w:val="00412673"/>
    <w:rsid w:val="004252A4"/>
    <w:rsid w:val="00430287"/>
    <w:rsid w:val="0043031D"/>
    <w:rsid w:val="0046757C"/>
    <w:rsid w:val="004A72C8"/>
    <w:rsid w:val="004D69A3"/>
    <w:rsid w:val="00512313"/>
    <w:rsid w:val="00515CFE"/>
    <w:rsid w:val="00543ED1"/>
    <w:rsid w:val="005533CC"/>
    <w:rsid w:val="00560F1F"/>
    <w:rsid w:val="00561676"/>
    <w:rsid w:val="00574BB3"/>
    <w:rsid w:val="005753C2"/>
    <w:rsid w:val="0058706B"/>
    <w:rsid w:val="0059666A"/>
    <w:rsid w:val="005A22E2"/>
    <w:rsid w:val="005B030B"/>
    <w:rsid w:val="005C63A0"/>
    <w:rsid w:val="005D2A41"/>
    <w:rsid w:val="005D5B90"/>
    <w:rsid w:val="005D7663"/>
    <w:rsid w:val="005E25FC"/>
    <w:rsid w:val="005F1659"/>
    <w:rsid w:val="00603548"/>
    <w:rsid w:val="00614418"/>
    <w:rsid w:val="00644BC7"/>
    <w:rsid w:val="00654C0A"/>
    <w:rsid w:val="006633C7"/>
    <w:rsid w:val="00663F04"/>
    <w:rsid w:val="00670227"/>
    <w:rsid w:val="00672E10"/>
    <w:rsid w:val="00675C8E"/>
    <w:rsid w:val="006814BD"/>
    <w:rsid w:val="0068237F"/>
    <w:rsid w:val="0069133F"/>
    <w:rsid w:val="00691E24"/>
    <w:rsid w:val="006B340E"/>
    <w:rsid w:val="006B461D"/>
    <w:rsid w:val="006B6D6C"/>
    <w:rsid w:val="006E0A2C"/>
    <w:rsid w:val="006E758E"/>
    <w:rsid w:val="006E7803"/>
    <w:rsid w:val="00702D87"/>
    <w:rsid w:val="00703993"/>
    <w:rsid w:val="007326BD"/>
    <w:rsid w:val="0073380E"/>
    <w:rsid w:val="00743B79"/>
    <w:rsid w:val="007523BC"/>
    <w:rsid w:val="00752C48"/>
    <w:rsid w:val="00756F1B"/>
    <w:rsid w:val="00756F38"/>
    <w:rsid w:val="007738ED"/>
    <w:rsid w:val="007865B7"/>
    <w:rsid w:val="007A05FB"/>
    <w:rsid w:val="007A6565"/>
    <w:rsid w:val="007B5260"/>
    <w:rsid w:val="007C10B1"/>
    <w:rsid w:val="007C24E7"/>
    <w:rsid w:val="007C3C65"/>
    <w:rsid w:val="007D1402"/>
    <w:rsid w:val="007F5E64"/>
    <w:rsid w:val="00800FA0"/>
    <w:rsid w:val="00812370"/>
    <w:rsid w:val="0082411A"/>
    <w:rsid w:val="00827A7F"/>
    <w:rsid w:val="00841628"/>
    <w:rsid w:val="00846160"/>
    <w:rsid w:val="00854849"/>
    <w:rsid w:val="00857832"/>
    <w:rsid w:val="00877BD2"/>
    <w:rsid w:val="008820BF"/>
    <w:rsid w:val="00896058"/>
    <w:rsid w:val="008A5275"/>
    <w:rsid w:val="008B3E28"/>
    <w:rsid w:val="008B41DA"/>
    <w:rsid w:val="008B7927"/>
    <w:rsid w:val="008D193E"/>
    <w:rsid w:val="008D1E0B"/>
    <w:rsid w:val="008D77D7"/>
    <w:rsid w:val="008E2DD3"/>
    <w:rsid w:val="008E7945"/>
    <w:rsid w:val="008F0CC6"/>
    <w:rsid w:val="008F789E"/>
    <w:rsid w:val="00905771"/>
    <w:rsid w:val="00947274"/>
    <w:rsid w:val="00953A46"/>
    <w:rsid w:val="00962FC5"/>
    <w:rsid w:val="00967473"/>
    <w:rsid w:val="009674EF"/>
    <w:rsid w:val="00973090"/>
    <w:rsid w:val="00995EEC"/>
    <w:rsid w:val="009C09AD"/>
    <w:rsid w:val="009C3AC8"/>
    <w:rsid w:val="009C5081"/>
    <w:rsid w:val="009C62E8"/>
    <w:rsid w:val="009C6524"/>
    <w:rsid w:val="009C6C93"/>
    <w:rsid w:val="009D26D8"/>
    <w:rsid w:val="009D7D38"/>
    <w:rsid w:val="009E4974"/>
    <w:rsid w:val="009F06C3"/>
    <w:rsid w:val="009F71A8"/>
    <w:rsid w:val="00A14FAE"/>
    <w:rsid w:val="00A204C9"/>
    <w:rsid w:val="00A23742"/>
    <w:rsid w:val="00A3247B"/>
    <w:rsid w:val="00A71CEC"/>
    <w:rsid w:val="00A71D63"/>
    <w:rsid w:val="00A72115"/>
    <w:rsid w:val="00A72CF3"/>
    <w:rsid w:val="00A82A45"/>
    <w:rsid w:val="00A845A9"/>
    <w:rsid w:val="00A86958"/>
    <w:rsid w:val="00AA23C8"/>
    <w:rsid w:val="00AA5651"/>
    <w:rsid w:val="00AA5848"/>
    <w:rsid w:val="00AA7750"/>
    <w:rsid w:val="00AB0FFD"/>
    <w:rsid w:val="00AB23E8"/>
    <w:rsid w:val="00AC098E"/>
    <w:rsid w:val="00AC6F2D"/>
    <w:rsid w:val="00AD65F1"/>
    <w:rsid w:val="00AE064D"/>
    <w:rsid w:val="00AF056B"/>
    <w:rsid w:val="00AF0F43"/>
    <w:rsid w:val="00AF5562"/>
    <w:rsid w:val="00B049B1"/>
    <w:rsid w:val="00B061A1"/>
    <w:rsid w:val="00B10D44"/>
    <w:rsid w:val="00B239BA"/>
    <w:rsid w:val="00B262B0"/>
    <w:rsid w:val="00B468BB"/>
    <w:rsid w:val="00B53E6D"/>
    <w:rsid w:val="00B65A31"/>
    <w:rsid w:val="00B70642"/>
    <w:rsid w:val="00B711A9"/>
    <w:rsid w:val="00B81F17"/>
    <w:rsid w:val="00B86F10"/>
    <w:rsid w:val="00BA54A7"/>
    <w:rsid w:val="00BB28A7"/>
    <w:rsid w:val="00BC0FE2"/>
    <w:rsid w:val="00BC31A0"/>
    <w:rsid w:val="00BD37E1"/>
    <w:rsid w:val="00BD47DA"/>
    <w:rsid w:val="00BE02AE"/>
    <w:rsid w:val="00BE710A"/>
    <w:rsid w:val="00BF719C"/>
    <w:rsid w:val="00C26647"/>
    <w:rsid w:val="00C27F45"/>
    <w:rsid w:val="00C36644"/>
    <w:rsid w:val="00C43AE0"/>
    <w:rsid w:val="00C43B4A"/>
    <w:rsid w:val="00C64FA5"/>
    <w:rsid w:val="00C65292"/>
    <w:rsid w:val="00C701E4"/>
    <w:rsid w:val="00C84A12"/>
    <w:rsid w:val="00C905D8"/>
    <w:rsid w:val="00C94564"/>
    <w:rsid w:val="00CD1B84"/>
    <w:rsid w:val="00CD4B31"/>
    <w:rsid w:val="00CE5372"/>
    <w:rsid w:val="00CE54D1"/>
    <w:rsid w:val="00CF3DC5"/>
    <w:rsid w:val="00CF4EAE"/>
    <w:rsid w:val="00D0106D"/>
    <w:rsid w:val="00D017E2"/>
    <w:rsid w:val="00D07C12"/>
    <w:rsid w:val="00D11E75"/>
    <w:rsid w:val="00D16D97"/>
    <w:rsid w:val="00D27F42"/>
    <w:rsid w:val="00D55998"/>
    <w:rsid w:val="00D70712"/>
    <w:rsid w:val="00D84713"/>
    <w:rsid w:val="00D92316"/>
    <w:rsid w:val="00DD4B82"/>
    <w:rsid w:val="00DE35F6"/>
    <w:rsid w:val="00DE3DF8"/>
    <w:rsid w:val="00DE6D39"/>
    <w:rsid w:val="00E036E3"/>
    <w:rsid w:val="00E13E88"/>
    <w:rsid w:val="00E1556F"/>
    <w:rsid w:val="00E3419E"/>
    <w:rsid w:val="00E36020"/>
    <w:rsid w:val="00E4647B"/>
    <w:rsid w:val="00E47B1A"/>
    <w:rsid w:val="00E519E9"/>
    <w:rsid w:val="00E53D27"/>
    <w:rsid w:val="00E605C6"/>
    <w:rsid w:val="00E6096D"/>
    <w:rsid w:val="00E631B1"/>
    <w:rsid w:val="00E7569B"/>
    <w:rsid w:val="00EA24E9"/>
    <w:rsid w:val="00EA5290"/>
    <w:rsid w:val="00EB0781"/>
    <w:rsid w:val="00EB129B"/>
    <w:rsid w:val="00EB248F"/>
    <w:rsid w:val="00EB5F93"/>
    <w:rsid w:val="00EC0568"/>
    <w:rsid w:val="00EE721A"/>
    <w:rsid w:val="00EF4A82"/>
    <w:rsid w:val="00F0272E"/>
    <w:rsid w:val="00F20020"/>
    <w:rsid w:val="00F24386"/>
    <w:rsid w:val="00F2438B"/>
    <w:rsid w:val="00F81C33"/>
    <w:rsid w:val="00F82662"/>
    <w:rsid w:val="00F923C2"/>
    <w:rsid w:val="00F97613"/>
    <w:rsid w:val="00FE08F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E08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CF4EAE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756F3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D4B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4B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4B3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4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4B3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A51252619</value>
    </field>
    <field name="Objective-Title">
      <value order="0">MA-RE-3294-23 - Doc 4 - Written Statement - February 2024 - W</value>
    </field>
    <field name="Objective-Description">
      <value order="0"/>
    </field>
    <field name="Objective-CreationStamp">
      <value order="0">2024-03-14T12:55:56Z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2024-03-14T12:56:19Z</value>
    </field>
    <field name="Objective-Owner">
      <value order="0">Davies, Judith (PSWL - Local Government Policy)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Finance Policy &amp; Sustainability:1 - Save:Government Business:d. Ministers - 2023 Government Business Files:2023 - Rebecca Evans MS - Minister for Finance and Local Government - Local Government Department Government Business - 2023:Rebecca Evans MS - Minister for Finance and Local Government - Ministerial Advice - Local Government Department - 2023:LGP - MA-RE-3294-23 - Child burial and cremation fees and financial contribution towards funeral costs - funding from 2024-25</value>
    </field>
    <field name="Objective-Parent">
      <value order="0">LGP - MA-RE-3294-23 - Child burial and cremation fees and financial contribution towards funeral costs - funding from 2024-25</value>
    </field>
    <field name="Objective-State">
      <value order="0">Being Drafted</value>
    </field>
    <field name="Objective-VersionId">
      <value order="0">vA94779925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2024-03-18T08:50:00Z</dcterms:created>
  <dcterms:modified xsi:type="dcterms:W3CDTF">2024-03-18T08:52:00Z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A51252619</vt:lpwstr>
  </property>
  <property fmtid="{D5CDD505-2E9C-101B-9397-08002B2CF9AE}" pid="4" name="Objective-Title">
    <vt:lpwstr>MA-RE-3294-23 - Doc 4 - Written Statement - February 2024 - W</vt:lpwstr>
  </property>
  <property fmtid="{D5CDD505-2E9C-101B-9397-08002B2CF9AE}" pid="5" name="Objective-Comment">
    <vt:lpwstr/>
  </property>
  <property fmtid="{D5CDD505-2E9C-101B-9397-08002B2CF9AE}" pid="6" name="Objective-CreationStamp">
    <vt:filetime>2024-03-14T12:55:56Z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2024-03-14T12:56:19Z</vt:filetime>
  </property>
  <property fmtid="{D5CDD505-2E9C-101B-9397-08002B2CF9AE}" pid="11" name="Objective-Owner">
    <vt:lpwstr>Davies, Judith (PSWL - Local Government Policy)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Finance Policy &amp; Sustainability:1 - Save:Government Business:d. Ministers - 2023 Government Business Files:2023 - Rebecca Evans MS - Minister for Finance and Local Government - Local Government Department Government Business - 2023:Rebecca Evans MS - Minister for Finance and Local Government - Ministerial Advice - Local Government Department - 2023:LGP - MA-RE-3294-23 - Child burial and cremation fees and financial contribution towards funeral costs - funding from 2024-25:</vt:lpwstr>
  </property>
  <property fmtid="{D5CDD505-2E9C-101B-9397-08002B2CF9AE}" pid="13" name="Objective-Parent">
    <vt:lpwstr>LGP - MA-RE-3294-23 - Child burial and cremation fees and financial contribution towards funeral costs - funding from 2024-25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vA94779925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