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A301" w14:textId="77777777" w:rsidR="001A39E2" w:rsidRDefault="001A39E2" w:rsidP="001A39E2">
      <w:pPr>
        <w:jc w:val="right"/>
        <w:rPr>
          <w:b/>
        </w:rPr>
      </w:pPr>
    </w:p>
    <w:p w14:paraId="7D1C403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7783BE" wp14:editId="0F05C4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04FE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FD7880B" w14:textId="63A76FD9" w:rsidR="00A845A9" w:rsidRDefault="00DE7D6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A8AEBBB" w14:textId="316085C7" w:rsidR="00A845A9" w:rsidRDefault="00DE7D6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E8247B0" w14:textId="15A90544" w:rsidR="00A845A9" w:rsidRDefault="00DE7D6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705143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4695E0" wp14:editId="0DF0AF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EB86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50F5B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3D54" w14:textId="77777777" w:rsidR="00EA5290" w:rsidRPr="00DE7D6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D6E6D99" w14:textId="23FDD4C7" w:rsidR="00EA5290" w:rsidRPr="00DE7D60" w:rsidRDefault="00560F1F" w:rsidP="00D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E7D60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5543" w14:textId="77777777" w:rsidR="00EA5290" w:rsidRPr="00DE7D6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A26942D" w14:textId="3CF4FE01" w:rsidR="00EA5290" w:rsidRPr="00DE7D60" w:rsidRDefault="00DE7D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D60">
              <w:rPr>
                <w:rFonts w:ascii="Arial" w:hAnsi="Arial" w:cs="Arial"/>
                <w:b/>
                <w:sz w:val="24"/>
                <w:szCs w:val="24"/>
                <w:lang w:val="cy-GB"/>
              </w:rPr>
              <w:t>Ymateb i Adroddiad y Grŵp Gorchwyl a Gorffen ar Ddiwygio Cyfraith Lesddaliad</w:t>
            </w:r>
          </w:p>
        </w:tc>
      </w:tr>
      <w:tr w:rsidR="00EA5290" w:rsidRPr="00A011A1" w14:paraId="493FE1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DAF5" w14:textId="4DE2D2AA" w:rsidR="00EA5290" w:rsidRPr="00DE7D60" w:rsidRDefault="00DE7D60" w:rsidP="00D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ED1A" w14:textId="76824614" w:rsidR="00EA5290" w:rsidRPr="00DE7D60" w:rsidRDefault="00EA5D53" w:rsidP="00D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F3A4F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 </w:t>
            </w:r>
            <w:r w:rsidR="00DE7D60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BF3A4F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A011A1" w14:paraId="615615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2AAC" w14:textId="00D860B5" w:rsidR="00EA5290" w:rsidRPr="00DE7D60" w:rsidRDefault="00DE7D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E611" w14:textId="77B463B8" w:rsidR="00EA5290" w:rsidRPr="00DE7D60" w:rsidRDefault="001A2BF4" w:rsidP="00DE7D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</w:t>
            </w:r>
            <w:r w:rsidR="00DE7D60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E7D60" w:rsidRPr="00DE7D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3E7E3593" w14:textId="77777777" w:rsidR="00EA5290" w:rsidRPr="00A011A1" w:rsidRDefault="00EA5290" w:rsidP="00EA5290"/>
    <w:p w14:paraId="0ADA295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9C2BE8A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Yn fy natganiad ar 17 Gorffennaf 2019, addewais y byddwn yn rhoi'r wybodaeth ddiweddaraf i Aelodau am ein gwaith yn ymateb i adroddiad y Grŵp Gorchwyl a Gorffen ar ddiwygio cyfraith lesddaliad preswyl. </w:t>
      </w:r>
    </w:p>
    <w:p w14:paraId="3F14B3A0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183BCA2F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Mae lesddaliad yn faes cymhleth, ac mae adroddiad y grŵp, sy'n cynnwys 31 o brif argymhellion, yn adlewyrchu'r cymhlethdod hwn. Fodd bynnag, mae hon yn her yr wyf yn parhau i fod yn ymrwymedig i fynd i'r afael â hi. </w:t>
      </w:r>
    </w:p>
    <w:p w14:paraId="48C8245F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41282C4D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Bydd prosiectau Comisiwn y Gyfraith ar Ryddfreinio, yr Hawl i Reoli a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Chyfunddaliad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, ynghyd â'n gwaith ymchwil ein hunain ar y defnydd o lesddaliad yng Nghymru, a phrofiadau pobl ohono, yn ein galluogi i lunio barn gynhwysfawr ar y materion dan sylw a'r dulliau posibl o newid. Bwriedir cyhoeddi'r adroddiadau hyn yn y gwanwyn, a byddaf yn rhoi'r wybodaeth ddiweddaraf i Aelodau am fy mwriadau o ran ymateb iddynt unwaith imi gael y cyfle i ystyried eu canfyddiadau. </w:t>
      </w:r>
    </w:p>
    <w:p w14:paraId="3D384D01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33EF00B2" w14:textId="2D711E78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Heddiw hoffwn roi'r wybodaeth ddiweddaraf i Aelodau am y ddau faes </w:t>
      </w:r>
      <w:r w:rsidR="00971C24">
        <w:rPr>
          <w:rFonts w:ascii="Arial" w:eastAsia="Calibri" w:hAnsi="Arial" w:cs="Arial"/>
          <w:sz w:val="24"/>
          <w:szCs w:val="24"/>
          <w:lang w:val="cy-GB"/>
        </w:rPr>
        <w:t>y byddwn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yn canolbwyntio arnynt i gychwyn.  </w:t>
      </w:r>
    </w:p>
    <w:p w14:paraId="72FA84A1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0FBEF7C6" w14:textId="3702B4CC" w:rsidR="00DE7D60" w:rsidRDefault="00DE7D60" w:rsidP="00DE7D60">
      <w:pPr>
        <w:rPr>
          <w:rFonts w:ascii="Arial" w:eastAsia="Calibri" w:hAnsi="Arial" w:cs="Arial"/>
          <w:sz w:val="24"/>
          <w:szCs w:val="24"/>
          <w:lang w:val="cy-GB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Yn gyntaf, mae angen inni fynd i'r afael â'r arfer o godi ffioedd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ystad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ar rydd-ddeiliaid am waith cynnal a chadw a gwasanaethau ar ystadau. </w:t>
      </w:r>
      <w:r w:rsidR="0029059C">
        <w:rPr>
          <w:rFonts w:ascii="Arial" w:eastAsia="Calibri" w:hAnsi="Arial" w:cs="Arial"/>
          <w:sz w:val="24"/>
          <w:szCs w:val="24"/>
          <w:lang w:val="cy-GB"/>
        </w:rPr>
        <w:t>Fodd bynnag, rwy’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n ymwybodol o'r amrywiadau eang o ran arferion, a'r diffyg tystiolaeth gadarn i fod yn sail i unrhyw gamau gweithredu. Gan hynny, rwy’n cyflwyno Cais am Dystiolaeth ar godi ffioedd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ystad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ar ddatblygiadau tai. Bydd y </w:t>
      </w:r>
      <w:hyperlink r:id="rId11" w:history="1">
        <w:r w:rsidRPr="002B6900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Cais am Dystiolaeth</w:t>
        </w:r>
      </w:hyperlink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yn parhau am 12 wythnos, o </w:t>
      </w:r>
      <w:r w:rsidR="00BB7BD2">
        <w:rPr>
          <w:rFonts w:ascii="Arial" w:eastAsia="Calibri" w:hAnsi="Arial" w:cs="Arial"/>
          <w:sz w:val="24"/>
          <w:szCs w:val="24"/>
          <w:lang w:val="cy-GB"/>
        </w:rPr>
        <w:t>6 Chwefror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hyd </w:t>
      </w:r>
      <w:r w:rsidR="00BB7BD2">
        <w:rPr>
          <w:rFonts w:ascii="Arial" w:eastAsia="Calibri" w:hAnsi="Arial" w:cs="Arial"/>
          <w:sz w:val="24"/>
          <w:szCs w:val="24"/>
          <w:lang w:val="cy-GB"/>
        </w:rPr>
        <w:t>30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B7BD2">
        <w:rPr>
          <w:rFonts w:ascii="Arial" w:eastAsia="Calibri" w:hAnsi="Arial" w:cs="Arial"/>
          <w:sz w:val="24"/>
          <w:szCs w:val="24"/>
          <w:lang w:val="cy-GB"/>
        </w:rPr>
        <w:t>Ebrill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2C340DF8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6408AEEB" w14:textId="0484E5B3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Mae hwn yn gam pwysig yn ein gwaith i feithrin dealltwriaeth o'r sefyllfa a wynebir gan lawer o berchnogion tai a phreswylwyr mewn datblygiadau tai lle nad yw mannau agored a chyfleusterau yn cael eu mabwysiadu gan eu Hawdurdod Lleol. Mae’r rhan fwyaf o Aelodau'r Cynulliad, os nad pob un ohonynt, wedi clywed gan breswylwyr sydd wedi cael </w:t>
      </w:r>
      <w:r w:rsidR="00971C24">
        <w:rPr>
          <w:rFonts w:ascii="Arial" w:eastAsia="Calibri" w:hAnsi="Arial" w:cs="Arial"/>
          <w:sz w:val="24"/>
          <w:szCs w:val="24"/>
          <w:lang w:val="cy-GB"/>
        </w:rPr>
        <w:t>profiadau gwael o’r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taliadau hyn, sef naill ai eu bod yn cael gwybod ar gam hwyr yn y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bro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ses o brynu'r eiddo bod y taliadau’n bodoli, yn wynebu galwadau sy'n cynyddu'n sylweddol, neu'n methu â herio’r hyn y maent yn ystyried ei fod yn werth gwael am arian neu wasanaethau annigonol yn gyfnewid am y taliadau hynny. </w:t>
      </w:r>
    </w:p>
    <w:p w14:paraId="3C2B66AE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680EFDF8" w14:textId="50D5B598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Rwyf hefyd am ddysgu mwy am y rhesymau dros y cynnydd sylweddol ymddangosiadol </w:t>
      </w:r>
      <w:r w:rsidR="00BD7CFF">
        <w:rPr>
          <w:rFonts w:ascii="Arial" w:eastAsia="Calibri" w:hAnsi="Arial" w:cs="Arial"/>
          <w:sz w:val="24"/>
          <w:szCs w:val="24"/>
          <w:lang w:val="cy-GB"/>
        </w:rPr>
        <w:t>yn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yr arfer o godi taliadau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ystad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. I'r perwyl hwn, mae rhannau o'r Cais am Dystiolaeth wedi'u hanelu at ddatblygwyr ac Awdurdodau Lleol y mae eu penderfyniadau yn arwain at greu taliadau o'r fath, yn ogystal â gweithwyr proffesiynol eraill a sefydliadau eraill a all feddu ar ddealltwriaeth o'r defnydd ohonynt. </w:t>
      </w:r>
    </w:p>
    <w:p w14:paraId="22320E5A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755D64D0" w14:textId="51CF086D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>Ein prif ystyriaeth yw casglu tysti</w:t>
      </w:r>
      <w:r w:rsidR="0029059C">
        <w:rPr>
          <w:rFonts w:ascii="Arial" w:eastAsia="Calibri" w:hAnsi="Arial" w:cs="Arial"/>
          <w:sz w:val="24"/>
          <w:szCs w:val="24"/>
          <w:lang w:val="cy-GB"/>
        </w:rPr>
        <w:t>olaeth nad yw ar gael hyd yma ar</w:t>
      </w:r>
      <w:r w:rsidR="00BD7CFF">
        <w:rPr>
          <w:rFonts w:ascii="Arial" w:eastAsia="Calibri" w:hAnsi="Arial" w:cs="Arial"/>
          <w:sz w:val="24"/>
          <w:szCs w:val="24"/>
          <w:lang w:val="cy-GB"/>
        </w:rPr>
        <w:t xml:space="preserve"> yr arferion presennol.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Er hynny, hoffwn annog ymatebwyr i ysty</w:t>
      </w:r>
      <w:r w:rsidR="00A63768">
        <w:rPr>
          <w:rFonts w:ascii="Arial" w:eastAsia="Calibri" w:hAnsi="Arial" w:cs="Arial"/>
          <w:sz w:val="24"/>
          <w:szCs w:val="24"/>
          <w:lang w:val="cy-GB"/>
        </w:rPr>
        <w:t>ried hefyd pa welliannau a all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helpu i fynd i'r afael â'u pryderon ynghylch y system bresennol</w:t>
      </w:r>
      <w:r w:rsidR="00A63768">
        <w:rPr>
          <w:rFonts w:ascii="Arial" w:eastAsia="Calibri" w:hAnsi="Arial" w:cs="Arial"/>
          <w:sz w:val="24"/>
          <w:szCs w:val="24"/>
          <w:lang w:val="cy-GB"/>
        </w:rPr>
        <w:t xml:space="preserve"> er mwyn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sicrhau bod unrhyw gamau gweithredu y byddwn yn dewis eu cymryd yn seiliedig ar brofiadau pobl. </w:t>
      </w:r>
    </w:p>
    <w:p w14:paraId="1AF182C4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3E324EC7" w14:textId="59EBEAAA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Yn ail, rwyf am ddechrau mynd i'r afael ag arferion rheoli gwael o ran eiddo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lesddaliadol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. Gwyddom fod llawer wedi'u rheoli'n dda gan </w:t>
      </w:r>
      <w:r w:rsidR="002538B0" w:rsidRPr="00DE7D60">
        <w:rPr>
          <w:rFonts w:ascii="Arial" w:eastAsia="Calibri" w:hAnsi="Arial" w:cs="Arial"/>
          <w:sz w:val="24"/>
          <w:szCs w:val="24"/>
          <w:lang w:val="cy-GB"/>
        </w:rPr>
        <w:t xml:space="preserve">unigol 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>a sefydliadau</w:t>
      </w:r>
      <w:r w:rsidR="002538B0" w:rsidRPr="002538B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538B0" w:rsidRPr="00DE7D60">
        <w:rPr>
          <w:rFonts w:ascii="Arial" w:eastAsia="Calibri" w:hAnsi="Arial" w:cs="Arial"/>
          <w:sz w:val="24"/>
          <w:szCs w:val="24"/>
          <w:lang w:val="cy-GB"/>
        </w:rPr>
        <w:t>proffesiynol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>, ond nid yw'n iawn inni ddisgwyl i landlord preswyl unigol gofrestru a dilyn lefel ofynnol o hyfforddiant</w:t>
      </w:r>
      <w:r w:rsidR="00FD3032">
        <w:rPr>
          <w:rFonts w:ascii="Arial" w:eastAsia="Calibri" w:hAnsi="Arial" w:cs="Arial"/>
          <w:sz w:val="24"/>
          <w:szCs w:val="24"/>
          <w:lang w:val="cy-GB"/>
        </w:rPr>
        <w:t xml:space="preserve"> heb fod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hynny'n ofynnol</w:t>
      </w:r>
      <w:r w:rsidR="00971C24">
        <w:rPr>
          <w:rFonts w:ascii="Arial" w:eastAsia="Calibri" w:hAnsi="Arial" w:cs="Arial"/>
          <w:sz w:val="24"/>
          <w:szCs w:val="24"/>
          <w:lang w:val="cy-GB"/>
        </w:rPr>
        <w:t xml:space="preserve"> hefyd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i'r rheini sy'n gyfrifol am adeiladau sy'n aml yn gymhleth ac yn cynnwys mwy nag un aelwyd.  </w:t>
      </w:r>
    </w:p>
    <w:p w14:paraId="7974CC6D" w14:textId="0D7945F2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10D370AE" w14:textId="639DBF81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Ar hyn o bryd, gall unrhyw un reoli eiddo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lesddaliadol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neu ddatblygiad tai, gyda'r holl faterion deddfwriaethol, iechyd a diogelwch ac ariannol a ddaw yn sgil hynny. Nid yw unrhyw brofiad blaenorol, cymwysterau nac aelodaeth o gorff proffesiynol yn ofynnol. Yn fy marn i, nid yw hynny'n ddigonol i </w:t>
      </w:r>
      <w:r w:rsidR="00FD3032" w:rsidRPr="003A0E4B">
        <w:rPr>
          <w:rFonts w:ascii="Arial" w:eastAsia="Calibri" w:hAnsi="Arial" w:cs="Arial"/>
          <w:sz w:val="24"/>
          <w:szCs w:val="24"/>
          <w:lang w:val="cy-GB"/>
        </w:rPr>
        <w:t>warantu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y cyflawnir y safonau disgwyliedig.  </w:t>
      </w:r>
    </w:p>
    <w:p w14:paraId="1A967916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19B00B79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Er mwyn mynd i'r afael â hyn, rwyf wedi comisiynu gwaith i ddatblygu cynllun achredu newydd ar gyfer y cwmnïau hynny sy'n ymwneud â rheoli eiddo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lesddaliadol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yn ogystal â datblygiadau tai lle y defnyddir taliadau </w:t>
      </w:r>
      <w:proofErr w:type="spellStart"/>
      <w:r w:rsidRPr="00DE7D60">
        <w:rPr>
          <w:rFonts w:ascii="Arial" w:eastAsia="Calibri" w:hAnsi="Arial" w:cs="Arial"/>
          <w:sz w:val="24"/>
          <w:szCs w:val="24"/>
          <w:lang w:val="cy-GB"/>
        </w:rPr>
        <w:t>ystad</w:t>
      </w:r>
      <w:proofErr w:type="spellEnd"/>
      <w:r w:rsidRPr="00DE7D60">
        <w:rPr>
          <w:rFonts w:ascii="Arial" w:eastAsia="Calibri" w:hAnsi="Arial" w:cs="Arial"/>
          <w:sz w:val="24"/>
          <w:szCs w:val="24"/>
          <w:lang w:val="cy-GB"/>
        </w:rPr>
        <w:t>. Bydd y cynllun yn un gwirfoddol yn y lle cyntaf, gyda'r nod o'i wneud yn gynllun gorfodol yn y dyfodol.</w:t>
      </w:r>
    </w:p>
    <w:p w14:paraId="11B4E991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64711386" w14:textId="44D0D96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Byddwn yn cydweithio'n agos â'r sector i'n helpu ni i ddatblygu'r cynllun hwn. Y gobaith yw y bydd y cynllun ar waith erbyn diwedd tymor y Cynulliad hwn. Bydd yn cymryd amser i sicrhau bod y cynllun yn gweithio'n iawn, a byddwn yn caniatáu amser digonol ac yn rhoi sylw digonol i ystyried cwmpas yr achrediad, y safonau y bydd y cynllun yn ceisio'u </w:t>
      </w:r>
      <w:r w:rsidR="00971C24">
        <w:rPr>
          <w:rFonts w:ascii="Arial" w:eastAsia="Calibri" w:hAnsi="Arial" w:cs="Arial"/>
          <w:sz w:val="24"/>
          <w:szCs w:val="24"/>
          <w:lang w:val="cy-GB"/>
        </w:rPr>
        <w:t>rhoi ar waith</w:t>
      </w:r>
      <w:r w:rsidRPr="00DE7D60">
        <w:rPr>
          <w:rFonts w:ascii="Arial" w:eastAsia="Calibri" w:hAnsi="Arial" w:cs="Arial"/>
          <w:sz w:val="24"/>
          <w:szCs w:val="24"/>
          <w:lang w:val="cy-GB"/>
        </w:rPr>
        <w:t xml:space="preserve"> a pha gorff neu sefydliad fyddai orau o ran gweinyddu'r cynllun. </w:t>
      </w:r>
    </w:p>
    <w:p w14:paraId="6106F031" w14:textId="77777777" w:rsidR="00DE7D60" w:rsidRPr="00DE7D60" w:rsidRDefault="00DE7D60" w:rsidP="00DE7D60">
      <w:pPr>
        <w:rPr>
          <w:rFonts w:ascii="Arial" w:eastAsia="Calibri" w:hAnsi="Arial" w:cs="Arial"/>
          <w:sz w:val="24"/>
          <w:szCs w:val="24"/>
        </w:rPr>
      </w:pPr>
    </w:p>
    <w:p w14:paraId="623972F2" w14:textId="3B5B8E47" w:rsidR="00DE7D60" w:rsidRPr="00DE7D60" w:rsidRDefault="00DE7D60" w:rsidP="00DE7D60">
      <w:pPr>
        <w:rPr>
          <w:rFonts w:ascii="Arial" w:hAnsi="Arial" w:cs="Arial"/>
          <w:sz w:val="24"/>
          <w:szCs w:val="24"/>
          <w:lang w:eastAsia="en-GB"/>
        </w:rPr>
      </w:pPr>
      <w:r w:rsidRPr="00DE7D60">
        <w:rPr>
          <w:rFonts w:ascii="Arial" w:hAnsi="Arial" w:cs="Arial"/>
          <w:sz w:val="24"/>
          <w:szCs w:val="24"/>
          <w:lang w:val="cy-GB" w:eastAsia="en-GB"/>
        </w:rPr>
        <w:t xml:space="preserve">Yn ogystal â'r meysydd gwaith a nodwyd uchod, rwyf hefyd yn ystyried yr hyn y gellir ei wneud i godi ymwybyddiaeth prynwyr o daliadau lesddaliad a thaliadau </w:t>
      </w:r>
      <w:proofErr w:type="spellStart"/>
      <w:r w:rsidRPr="00DE7D60"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 w:rsidRPr="00DE7D60">
        <w:rPr>
          <w:rFonts w:ascii="Arial" w:hAnsi="Arial" w:cs="Arial"/>
          <w:sz w:val="24"/>
          <w:szCs w:val="24"/>
          <w:lang w:val="cy-GB" w:eastAsia="en-GB"/>
        </w:rPr>
        <w:t>. Dylai'r penderfyniad i brynu eiddo bob tro fod yn seiliedig ar ddealltwriaeth dda o oblygiadau</w:t>
      </w:r>
      <w:r w:rsidR="003A0E4B">
        <w:rPr>
          <w:rFonts w:ascii="Arial" w:hAnsi="Arial" w:cs="Arial"/>
          <w:sz w:val="24"/>
          <w:szCs w:val="24"/>
          <w:lang w:val="cy-GB" w:eastAsia="en-GB"/>
        </w:rPr>
        <w:t>’r</w:t>
      </w:r>
      <w:r w:rsidRPr="00DE7D60">
        <w:rPr>
          <w:rFonts w:ascii="Arial" w:hAnsi="Arial" w:cs="Arial"/>
          <w:sz w:val="24"/>
          <w:szCs w:val="24"/>
          <w:lang w:val="cy-GB" w:eastAsia="en-GB"/>
        </w:rPr>
        <w:t xml:space="preserve"> statws perchenogaeth, a'r costau a'r cyfrifoldebau parhaus tebygol, ar gam cynnar yn y broses brynu.</w:t>
      </w:r>
    </w:p>
    <w:p w14:paraId="50FBA460" w14:textId="77777777" w:rsidR="00DE7D60" w:rsidRPr="00DE7D60" w:rsidRDefault="00DE7D60" w:rsidP="00DE7D60">
      <w:pPr>
        <w:rPr>
          <w:rFonts w:ascii="Arial" w:hAnsi="Arial" w:cs="Arial"/>
          <w:sz w:val="24"/>
          <w:szCs w:val="24"/>
          <w:lang w:eastAsia="en-GB"/>
        </w:rPr>
      </w:pPr>
    </w:p>
    <w:p w14:paraId="14652635" w14:textId="7F969E9B" w:rsidR="00A845A9" w:rsidRPr="00DE7D60" w:rsidRDefault="00DE7D60" w:rsidP="00A845A9">
      <w:pPr>
        <w:rPr>
          <w:rFonts w:ascii="Arial" w:eastAsia="Calibri" w:hAnsi="Arial" w:cs="Arial"/>
          <w:sz w:val="24"/>
          <w:szCs w:val="24"/>
        </w:rPr>
      </w:pPr>
      <w:r w:rsidRPr="00DE7D60">
        <w:rPr>
          <w:rFonts w:ascii="Arial" w:eastAsia="Calibri" w:hAnsi="Arial" w:cs="Arial"/>
          <w:sz w:val="24"/>
          <w:szCs w:val="24"/>
          <w:lang w:val="cy-GB"/>
        </w:rPr>
        <w:t>Bydd angen rhaglen waith sylweddol i weithredu argymhellion y grŵp gorchwyl a gorffen, ond mae newid yn hanfodol ac mae’r camau gweithredu cychwynnol hyn yn rhai cadarnhaol ac arwyddocaol.</w:t>
      </w:r>
    </w:p>
    <w:sectPr w:rsidR="00A845A9" w:rsidRPr="00DE7D60" w:rsidSect="00BB7BD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488" w14:textId="77777777" w:rsidR="00BD7B51" w:rsidRDefault="00BD7B51">
      <w:r>
        <w:separator/>
      </w:r>
    </w:p>
  </w:endnote>
  <w:endnote w:type="continuationSeparator" w:id="0">
    <w:p w14:paraId="2FFFD055" w14:textId="77777777" w:rsidR="00BD7B51" w:rsidRDefault="00BD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07B1" w14:textId="356D22F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0DEFA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9194" w14:textId="3E7F3C4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9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5BF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DBAC" w14:textId="10110E2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B69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41152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ED66" w14:textId="77777777" w:rsidR="00BD7B51" w:rsidRDefault="00BD7B51">
      <w:r>
        <w:separator/>
      </w:r>
    </w:p>
  </w:footnote>
  <w:footnote w:type="continuationSeparator" w:id="0">
    <w:p w14:paraId="6D28C174" w14:textId="77777777" w:rsidR="00BD7B51" w:rsidRDefault="00BD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C3B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CBA975" wp14:editId="5630BA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480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24D9"/>
    <w:rsid w:val="000C3A52"/>
    <w:rsid w:val="000C53DB"/>
    <w:rsid w:val="000C5E9B"/>
    <w:rsid w:val="00134918"/>
    <w:rsid w:val="001460B1"/>
    <w:rsid w:val="0017102C"/>
    <w:rsid w:val="001A2BF4"/>
    <w:rsid w:val="001A39E2"/>
    <w:rsid w:val="001A6AF1"/>
    <w:rsid w:val="001B027C"/>
    <w:rsid w:val="001B288D"/>
    <w:rsid w:val="001C532F"/>
    <w:rsid w:val="001E50DD"/>
    <w:rsid w:val="001E53BF"/>
    <w:rsid w:val="00214B25"/>
    <w:rsid w:val="00223E62"/>
    <w:rsid w:val="002538B0"/>
    <w:rsid w:val="00274293"/>
    <w:rsid w:val="00274F08"/>
    <w:rsid w:val="002764CA"/>
    <w:rsid w:val="0029059C"/>
    <w:rsid w:val="002A5310"/>
    <w:rsid w:val="002B690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0E4B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4CE"/>
    <w:rsid w:val="0073380E"/>
    <w:rsid w:val="0073785B"/>
    <w:rsid w:val="00743B79"/>
    <w:rsid w:val="007523BC"/>
    <w:rsid w:val="00752C48"/>
    <w:rsid w:val="007A05FB"/>
    <w:rsid w:val="007A6F27"/>
    <w:rsid w:val="007B5260"/>
    <w:rsid w:val="007C24E7"/>
    <w:rsid w:val="007D1402"/>
    <w:rsid w:val="007F5E64"/>
    <w:rsid w:val="00800FA0"/>
    <w:rsid w:val="00812370"/>
    <w:rsid w:val="00814AE4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1C24"/>
    <w:rsid w:val="00973090"/>
    <w:rsid w:val="00995EEC"/>
    <w:rsid w:val="009D26D8"/>
    <w:rsid w:val="009E4974"/>
    <w:rsid w:val="009F06C3"/>
    <w:rsid w:val="00A204C9"/>
    <w:rsid w:val="00A23742"/>
    <w:rsid w:val="00A3247B"/>
    <w:rsid w:val="00A63768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CB3"/>
    <w:rsid w:val="00B468BB"/>
    <w:rsid w:val="00B81F17"/>
    <w:rsid w:val="00BB7BD2"/>
    <w:rsid w:val="00BD7B51"/>
    <w:rsid w:val="00BD7CFF"/>
    <w:rsid w:val="00BF3A4F"/>
    <w:rsid w:val="00C43B4A"/>
    <w:rsid w:val="00C64FA5"/>
    <w:rsid w:val="00C84A12"/>
    <w:rsid w:val="00CF3DC5"/>
    <w:rsid w:val="00CF7ED2"/>
    <w:rsid w:val="00D017E2"/>
    <w:rsid w:val="00D12FAC"/>
    <w:rsid w:val="00D16D97"/>
    <w:rsid w:val="00D227C6"/>
    <w:rsid w:val="00D27F42"/>
    <w:rsid w:val="00D84713"/>
    <w:rsid w:val="00DD4B82"/>
    <w:rsid w:val="00DE7D60"/>
    <w:rsid w:val="00E1556F"/>
    <w:rsid w:val="00E3419E"/>
    <w:rsid w:val="00E47B1A"/>
    <w:rsid w:val="00E631B1"/>
    <w:rsid w:val="00EA5290"/>
    <w:rsid w:val="00EA5D53"/>
    <w:rsid w:val="00EB248F"/>
    <w:rsid w:val="00EB59A3"/>
    <w:rsid w:val="00EB5F93"/>
    <w:rsid w:val="00EC0568"/>
    <w:rsid w:val="00EE721A"/>
    <w:rsid w:val="00F0272E"/>
    <w:rsid w:val="00F2438B"/>
    <w:rsid w:val="00F81C33"/>
    <w:rsid w:val="00F923C2"/>
    <w:rsid w:val="00F97613"/>
    <w:rsid w:val="00FD303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7921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E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7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taliadau-ystad-ar-ddatblygiadau-tai&amp;data=02%7C01%7CGovernment.Plenary.Business%40gov.wales%7Ce1b5ba973ece453b3d6d08d7a8918940%7Ca2cc36c592804ae78887d06dab89216b%7C0%7C0%7C637163215327399155&amp;sdata=rMNDMk7dSXlQ7vu0DnQ1F9b7JYbd4qtcas%2F53sU6Ah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A28866445</value>
    </field>
    <field name="Objective-Title">
      <value order="0">1 - Translated version of Written Statement (welsh 24_1_20)</value>
    </field>
    <field name="Objective-Description">
      <value order="0"/>
    </field>
    <field name="Objective-CreationStamp">
      <value order="0">2020-01-29T14:45:42Z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2020-01-30T10:24:14Z</value>
    </field>
    <field name="Objective-ModificationStamp">
      <value order="0">2020-01-30T10:24:14Z</value>
    </field>
    <field name="Objective-Owner">
      <value order="0">Thorn,  AnneMarie (EPS - Housing Policy)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Housing:Policy:Leasehold:Leasehold Reform - Workstream 4 - Making freehold estate charges fair - 2020-2024:Estate management</value>
    </field>
    <field name="Objective-Parent">
      <value order="0">Estate management</value>
    </field>
    <field name="Objective-State">
      <value order="0">Published</value>
    </field>
    <field name="Objective-VersionId">
      <value order="0">vA57535620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2020-02-06T00:00:00+00:00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9B52A8-2694-4C3B-B952-998FCBFE6D3D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BEC9DD-923F-4508-B5CD-2A5CB21CF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2D7CB-1350-4632-A21C-2AD170157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 Adroddiad y Grŵp Gorchwyl a Gorffen ar Ddiwygio Cyfraith Lesddaliad</dc:title>
  <dc:creator>burnsc</dc:creator>
  <cp:lastModifiedBy>Oxenham, James (OFM - Cabinet Division)</cp:lastModifiedBy>
  <cp:revision>4</cp:revision>
  <cp:lastPrinted>2020-01-29T13:12:00Z</cp:lastPrinted>
  <dcterms:created xsi:type="dcterms:W3CDTF">2020-02-05T14:35:00Z</dcterms:created>
  <dcterms:modified xsi:type="dcterms:W3CDTF">2020-02-05T14:45:00Z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A28866445</vt:lpwstr>
  </property>
  <property fmtid="{D5CDD505-2E9C-101B-9397-08002B2CF9AE}" pid="4" name="Objective-Title">
    <vt:lpwstr>1 - Translated version of Written Statement (welsh 24_1_20)</vt:lpwstr>
  </property>
  <property fmtid="{D5CDD505-2E9C-101B-9397-08002B2CF9AE}" pid="5" name="Objective-Comment">
    <vt:lpwstr/>
  </property>
  <property fmtid="{D5CDD505-2E9C-101B-9397-08002B2CF9AE}" pid="6" name="Objective-CreationStamp">
    <vt:filetime>2020-01-29T14:46:09Z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2020-01-30T10:24:14Z</vt:filetime>
  </property>
  <property fmtid="{D5CDD505-2E9C-101B-9397-08002B2CF9AE}" pid="10" name="Objective-ModificationStamp">
    <vt:filetime>2020-01-30T10:24:14Z</vt:filetime>
  </property>
  <property fmtid="{D5CDD505-2E9C-101B-9397-08002B2CF9AE}" pid="11" name="Objective-Owner">
    <vt:lpwstr>Thorn,  AnneMarie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Save:Private Sector Housing:Private Sector Housing:Policy:Leasehold:Leasehold Reform - Workstream </vt:lpwstr>
  </property>
  <property fmtid="{D5CDD505-2E9C-101B-9397-08002B2CF9AE}" pid="13" name="Objective-Parent">
    <vt:lpwstr>Estate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vA57535620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