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DE18" w14:textId="77777777" w:rsidR="0058510D" w:rsidRPr="00235E54" w:rsidRDefault="0058510D" w:rsidP="00CD514F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  <w:lang w:val="cy-GB"/>
        </w:rPr>
      </w:pPr>
    </w:p>
    <w:p w14:paraId="31E48DFE" w14:textId="77777777" w:rsidR="00517C55" w:rsidRPr="00235E54" w:rsidRDefault="00517C55" w:rsidP="00517C55">
      <w:pPr>
        <w:rPr>
          <w:color w:val="FF0000"/>
          <w:lang w:val="cy-GB"/>
        </w:rPr>
      </w:pPr>
      <w:r w:rsidRPr="00235E54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022194" wp14:editId="24CEE1B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AC455" id="Line 5" o:spid="_x0000_s1026" alt="Bold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281554" w14:textId="5559364E" w:rsidR="00517C55" w:rsidRPr="00235E54" w:rsidRDefault="00235E54" w:rsidP="00517C5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35E5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517C55" w:rsidRPr="00235E5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4C6F901" w14:textId="243C8832" w:rsidR="00517C55" w:rsidRPr="00235E54" w:rsidRDefault="00235E54" w:rsidP="00517C5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35E5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04B6BC4" w14:textId="4E204763" w:rsidR="00517C55" w:rsidRPr="00235E54" w:rsidRDefault="00235E54" w:rsidP="00517C5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35E5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871EDDB" w14:textId="77777777" w:rsidR="00517C55" w:rsidRPr="00235E54" w:rsidRDefault="00517C55" w:rsidP="00517C55">
      <w:pPr>
        <w:rPr>
          <w:color w:val="FF0000"/>
          <w:lang w:val="cy-GB"/>
        </w:rPr>
      </w:pPr>
      <w:r w:rsidRPr="00235E54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B4FC3F" wp14:editId="4D3DD88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5022" id="Line 6" o:spid="_x0000_s1026" alt="Bold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5BED87A" w14:textId="77777777" w:rsidR="00517C55" w:rsidRPr="00235E54" w:rsidRDefault="00517C55" w:rsidP="00517C55">
      <w:pPr>
        <w:rPr>
          <w:lang w:val="cy-GB"/>
        </w:rPr>
      </w:pPr>
    </w:p>
    <w:p w14:paraId="3583BA74" w14:textId="1BF31C1A" w:rsidR="00517C55" w:rsidRPr="00235E54" w:rsidRDefault="00517C55" w:rsidP="009C4481">
      <w:pPr>
        <w:pStyle w:val="Title"/>
        <w:ind w:left="1440" w:hanging="1440"/>
        <w:rPr>
          <w:rFonts w:ascii="Arial" w:hAnsi="Arial" w:cs="Arial"/>
          <w:b/>
          <w:bCs/>
          <w:sz w:val="24"/>
          <w:szCs w:val="24"/>
          <w:lang w:val="cy-GB"/>
        </w:rPr>
      </w:pPr>
      <w:r w:rsidRPr="00235E54">
        <w:rPr>
          <w:rFonts w:ascii="Arial" w:hAnsi="Arial" w:cs="Arial"/>
          <w:b/>
          <w:bCs/>
          <w:sz w:val="24"/>
          <w:szCs w:val="24"/>
          <w:lang w:val="cy-GB"/>
        </w:rPr>
        <w:t>T</w:t>
      </w:r>
      <w:r w:rsidR="00235E54" w:rsidRPr="00235E54">
        <w:rPr>
          <w:rFonts w:ascii="Arial" w:hAnsi="Arial" w:cs="Arial"/>
          <w:b/>
          <w:bCs/>
          <w:sz w:val="24"/>
          <w:szCs w:val="24"/>
          <w:lang w:val="cy-GB"/>
        </w:rPr>
        <w:t>E</w:t>
      </w:r>
      <w:r w:rsidRPr="00235E54">
        <w:rPr>
          <w:rFonts w:ascii="Arial" w:hAnsi="Arial" w:cs="Arial"/>
          <w:b/>
          <w:bCs/>
          <w:sz w:val="24"/>
          <w:szCs w:val="24"/>
          <w:lang w:val="cy-GB"/>
        </w:rPr>
        <w:t xml:space="preserve">ITL </w:t>
      </w:r>
      <w:r w:rsidRPr="00235E54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235E54" w:rsidRPr="00235E54">
        <w:rPr>
          <w:rFonts w:ascii="Arial" w:hAnsi="Arial" w:cs="Arial"/>
          <w:b/>
          <w:bCs/>
          <w:sz w:val="24"/>
          <w:szCs w:val="24"/>
          <w:lang w:val="cy-GB"/>
        </w:rPr>
        <w:t xml:space="preserve">Fformiwla Gyllido Llywodraeth Leol </w:t>
      </w:r>
      <w:r w:rsidRPr="00235E54">
        <w:rPr>
          <w:rFonts w:ascii="Arial" w:hAnsi="Arial" w:cs="Arial"/>
          <w:b/>
          <w:bCs/>
          <w:sz w:val="24"/>
          <w:szCs w:val="24"/>
          <w:lang w:val="cy-GB"/>
        </w:rPr>
        <w:t xml:space="preserve">– </w:t>
      </w:r>
      <w:r w:rsidR="00235E54">
        <w:rPr>
          <w:rFonts w:ascii="Arial" w:hAnsi="Arial" w:cs="Arial"/>
          <w:b/>
          <w:bCs/>
          <w:sz w:val="24"/>
          <w:szCs w:val="24"/>
          <w:lang w:val="cy-GB"/>
        </w:rPr>
        <w:t>Rhaglen Waith yr Is-grŵp Dosbarthu</w:t>
      </w:r>
      <w:r w:rsidRPr="00235E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72775F" w:rsidRPr="00235E54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1994D0FB" w14:textId="35FD9CE6" w:rsidR="00517C55" w:rsidRPr="00235E54" w:rsidRDefault="00517C55" w:rsidP="00517C55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235E54">
        <w:rPr>
          <w:rFonts w:ascii="Arial" w:hAnsi="Arial" w:cs="Arial"/>
          <w:b/>
          <w:bCs/>
          <w:sz w:val="24"/>
          <w:szCs w:val="24"/>
          <w:lang w:val="cy-GB"/>
        </w:rPr>
        <w:t>D</w:t>
      </w:r>
      <w:r w:rsidR="00235E54" w:rsidRPr="00235E54">
        <w:rPr>
          <w:rFonts w:ascii="Arial" w:hAnsi="Arial" w:cs="Arial"/>
          <w:b/>
          <w:bCs/>
          <w:sz w:val="24"/>
          <w:szCs w:val="24"/>
          <w:lang w:val="cy-GB"/>
        </w:rPr>
        <w:t>YDDIAD</w:t>
      </w:r>
      <w:r w:rsidRPr="00235E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235E54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800C9E">
        <w:rPr>
          <w:rFonts w:ascii="Arial" w:hAnsi="Arial" w:cs="Arial"/>
          <w:b/>
          <w:bCs/>
          <w:sz w:val="24"/>
          <w:szCs w:val="24"/>
          <w:lang w:val="cy-GB"/>
        </w:rPr>
        <w:t xml:space="preserve">19 </w:t>
      </w:r>
      <w:r w:rsidR="001675DB" w:rsidRPr="00235E54">
        <w:rPr>
          <w:rFonts w:ascii="Arial" w:hAnsi="Arial" w:cs="Arial"/>
          <w:b/>
          <w:bCs/>
          <w:sz w:val="24"/>
          <w:szCs w:val="24"/>
          <w:lang w:val="cy-GB"/>
        </w:rPr>
        <w:t>Ma</w:t>
      </w:r>
      <w:r w:rsidR="00235E54" w:rsidRPr="00235E54">
        <w:rPr>
          <w:rFonts w:ascii="Arial" w:hAnsi="Arial" w:cs="Arial"/>
          <w:b/>
          <w:bCs/>
          <w:sz w:val="24"/>
          <w:szCs w:val="24"/>
          <w:lang w:val="cy-GB"/>
        </w:rPr>
        <w:t>wrth</w:t>
      </w:r>
      <w:r w:rsidR="001675DB" w:rsidRPr="00235E54">
        <w:rPr>
          <w:rFonts w:ascii="Arial" w:hAnsi="Arial" w:cs="Arial"/>
          <w:b/>
          <w:bCs/>
          <w:sz w:val="24"/>
          <w:szCs w:val="24"/>
          <w:lang w:val="cy-GB"/>
        </w:rPr>
        <w:t xml:space="preserve"> 2024</w:t>
      </w:r>
      <w:r w:rsidRPr="00235E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72775F" w:rsidRPr="00235E54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7D21E2AE" w14:textId="262DE859" w:rsidR="00517C55" w:rsidRPr="00235E54" w:rsidRDefault="00235E54" w:rsidP="00517C55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235E54">
        <w:rPr>
          <w:rFonts w:ascii="Arial" w:hAnsi="Arial" w:cs="Arial"/>
          <w:b/>
          <w:bCs/>
          <w:sz w:val="24"/>
          <w:szCs w:val="24"/>
          <w:lang w:val="cy-GB"/>
        </w:rPr>
        <w:t>GAN</w:t>
      </w:r>
      <w:r w:rsidR="00517C55" w:rsidRPr="00235E54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517C55" w:rsidRPr="00235E54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Rebecca Evans </w:t>
      </w:r>
      <w:r w:rsidRPr="00235E54">
        <w:rPr>
          <w:rFonts w:ascii="Arial" w:hAnsi="Arial" w:cs="Arial"/>
          <w:b/>
          <w:bCs/>
          <w:sz w:val="24"/>
          <w:szCs w:val="24"/>
          <w:lang w:val="cy-GB"/>
        </w:rPr>
        <w:t>A</w:t>
      </w:r>
      <w:r w:rsidR="00517C55" w:rsidRPr="00235E54">
        <w:rPr>
          <w:rFonts w:ascii="Arial" w:hAnsi="Arial" w:cs="Arial"/>
          <w:b/>
          <w:bCs/>
          <w:sz w:val="24"/>
          <w:szCs w:val="24"/>
          <w:lang w:val="cy-GB"/>
        </w:rPr>
        <w:t xml:space="preserve">S, </w:t>
      </w:r>
      <w:r w:rsidRPr="00235E54">
        <w:rPr>
          <w:rFonts w:ascii="Arial" w:hAnsi="Arial" w:cs="Arial"/>
          <w:b/>
          <w:bCs/>
          <w:sz w:val="24"/>
          <w:szCs w:val="24"/>
          <w:lang w:val="cy-GB"/>
        </w:rPr>
        <w:t>y Gweinidog Cyllid a Llywodraeth Leol</w:t>
      </w:r>
      <w:r w:rsidR="00517C55" w:rsidRPr="00235E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78CB949D" w14:textId="77777777" w:rsidR="00517C55" w:rsidRPr="00235E54" w:rsidRDefault="00517C55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 w:eastAsia="en-GB"/>
        </w:rPr>
      </w:pPr>
    </w:p>
    <w:p w14:paraId="455BE653" w14:textId="77777777" w:rsidR="009721AF" w:rsidRPr="00235E54" w:rsidRDefault="009721AF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 w:eastAsia="en-GB"/>
        </w:rPr>
      </w:pPr>
    </w:p>
    <w:p w14:paraId="1FF03003" w14:textId="7C916469" w:rsidR="00E93AFC" w:rsidRPr="00235E54" w:rsidRDefault="00235E54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 w:eastAsia="en-GB"/>
        </w:rPr>
      </w:pPr>
      <w:r>
        <w:rPr>
          <w:rFonts w:ascii="Arial" w:hAnsi="Arial" w:cs="Arial"/>
          <w:bCs/>
          <w:sz w:val="24"/>
          <w:szCs w:val="24"/>
          <w:lang w:val="cy-GB" w:eastAsia="en-GB"/>
        </w:rPr>
        <w:t xml:space="preserve">Mae cyllid ar gyfer llywodraeth leol yn rhan sylweddol o gyllideb </w:t>
      </w:r>
      <w:r w:rsidR="00C445F7">
        <w:rPr>
          <w:rFonts w:ascii="Arial" w:hAnsi="Arial" w:cs="Arial"/>
          <w:bCs/>
          <w:sz w:val="24"/>
          <w:szCs w:val="24"/>
          <w:lang w:val="cy-GB" w:eastAsia="en-GB"/>
        </w:rPr>
        <w:t>g</w:t>
      </w:r>
      <w:r>
        <w:rPr>
          <w:rFonts w:ascii="Arial" w:hAnsi="Arial" w:cs="Arial"/>
          <w:bCs/>
          <w:sz w:val="24"/>
          <w:szCs w:val="24"/>
          <w:lang w:val="cy-GB" w:eastAsia="en-GB"/>
        </w:rPr>
        <w:t>yffredinol Llywodraeth Cymru, gan adlewyrchu</w:t>
      </w:r>
      <w:r w:rsidR="00C445F7">
        <w:rPr>
          <w:rFonts w:ascii="Arial" w:hAnsi="Arial" w:cs="Arial"/>
          <w:bCs/>
          <w:sz w:val="24"/>
          <w:szCs w:val="24"/>
          <w:lang w:val="cy-GB" w:eastAsia="en-GB"/>
        </w:rPr>
        <w:t xml:space="preserve">’r pwys mawr rydym yn ei roi ar </w:t>
      </w:r>
      <w:r>
        <w:rPr>
          <w:rFonts w:ascii="Arial" w:hAnsi="Arial" w:cs="Arial"/>
          <w:bCs/>
          <w:sz w:val="24"/>
          <w:szCs w:val="24"/>
          <w:lang w:val="cy-GB" w:eastAsia="en-GB"/>
        </w:rPr>
        <w:t>y gwasanaethau hanfodol y mae awdurdodau lleol yn eu darparu i bobl ar draws Cymru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. </w:t>
      </w:r>
      <w:r w:rsidR="002876F8">
        <w:rPr>
          <w:rFonts w:ascii="Arial" w:hAnsi="Arial" w:cs="Arial"/>
          <w:bCs/>
          <w:sz w:val="24"/>
          <w:szCs w:val="24"/>
          <w:lang w:val="cy-GB" w:eastAsia="en-GB"/>
        </w:rPr>
        <w:t>Fel y gwyddai’r Aelodau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>,</w:t>
      </w:r>
      <w:r w:rsidR="002876F8">
        <w:rPr>
          <w:rFonts w:ascii="Arial" w:hAnsi="Arial" w:cs="Arial"/>
          <w:bCs/>
          <w:sz w:val="24"/>
          <w:szCs w:val="24"/>
          <w:lang w:val="cy-GB" w:eastAsia="en-GB"/>
        </w:rPr>
        <w:t xml:space="preserve"> mae mwyafrif y cymorth refeniw a roddir gan Lywodraeth Cymru yn cael ei wneud trwy’r setliad refeniw llywodraeth leol blynyddol</w:t>
      </w:r>
      <w:r w:rsidR="00081110">
        <w:rPr>
          <w:rFonts w:ascii="Arial" w:hAnsi="Arial" w:cs="Arial"/>
          <w:bCs/>
          <w:sz w:val="24"/>
          <w:szCs w:val="24"/>
          <w:lang w:val="cy-GB" w:eastAsia="en-GB"/>
        </w:rPr>
        <w:t xml:space="preserve">. Yn </w:t>
      </w:r>
      <w:r w:rsidR="0072775F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2024-25, </w:t>
      </w:r>
      <w:r w:rsidR="002876F8">
        <w:rPr>
          <w:rFonts w:ascii="Arial" w:hAnsi="Arial" w:cs="Arial"/>
          <w:bCs/>
          <w:sz w:val="24"/>
          <w:szCs w:val="24"/>
          <w:lang w:val="cy-GB" w:eastAsia="en-GB"/>
        </w:rPr>
        <w:t>bydd yn darparu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2876F8">
        <w:rPr>
          <w:rFonts w:ascii="Arial" w:hAnsi="Arial" w:cs="Arial"/>
          <w:bCs/>
          <w:sz w:val="24"/>
          <w:szCs w:val="24"/>
          <w:lang w:val="cy-GB" w:eastAsia="en-GB"/>
        </w:rPr>
        <w:t>mwy na</w:t>
      </w:r>
      <w:r w:rsidR="00874EDB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£5.72bn </w:t>
      </w:r>
      <w:r w:rsidR="002876F8">
        <w:rPr>
          <w:rFonts w:ascii="Arial" w:hAnsi="Arial" w:cs="Arial"/>
          <w:bCs/>
          <w:sz w:val="24"/>
          <w:szCs w:val="24"/>
          <w:lang w:val="cy-GB" w:eastAsia="en-GB"/>
        </w:rPr>
        <w:t>i</w:t>
      </w:r>
      <w:r w:rsidR="0072775F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 22</w:t>
      </w:r>
      <w:r w:rsidR="002876F8">
        <w:rPr>
          <w:rFonts w:ascii="Arial" w:hAnsi="Arial" w:cs="Arial"/>
          <w:bCs/>
          <w:sz w:val="24"/>
          <w:szCs w:val="24"/>
          <w:lang w:val="cy-GB" w:eastAsia="en-GB"/>
        </w:rPr>
        <w:t xml:space="preserve"> awdurdod lleol Cymru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. </w:t>
      </w:r>
      <w:r w:rsidR="002876F8">
        <w:rPr>
          <w:rFonts w:ascii="Arial" w:hAnsi="Arial" w:cs="Arial"/>
          <w:bCs/>
          <w:sz w:val="24"/>
          <w:szCs w:val="24"/>
          <w:lang w:val="cy-GB" w:eastAsia="en-GB"/>
        </w:rPr>
        <w:t xml:space="preserve">Mae’r cyllid hwn heb ei neilltuo, sy’n </w:t>
      </w:r>
      <w:r w:rsidR="00081110">
        <w:rPr>
          <w:rFonts w:ascii="Arial" w:hAnsi="Arial" w:cs="Arial"/>
          <w:bCs/>
          <w:sz w:val="24"/>
          <w:szCs w:val="24"/>
          <w:lang w:val="cy-GB" w:eastAsia="en-GB"/>
        </w:rPr>
        <w:t xml:space="preserve">rhoi’r hyblygrwydd angenrheidiol i </w:t>
      </w:r>
      <w:r w:rsidR="002876F8">
        <w:rPr>
          <w:rFonts w:ascii="Arial" w:hAnsi="Arial" w:cs="Arial"/>
          <w:bCs/>
          <w:sz w:val="24"/>
          <w:szCs w:val="24"/>
          <w:lang w:val="cy-GB" w:eastAsia="en-GB"/>
        </w:rPr>
        <w:t>awdurdodau i ymateb i bwysau a blaenoriaethau lleol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. </w:t>
      </w:r>
      <w:r w:rsidR="002876F8">
        <w:rPr>
          <w:rFonts w:ascii="Arial" w:hAnsi="Arial" w:cs="Arial"/>
          <w:bCs/>
          <w:sz w:val="24"/>
          <w:szCs w:val="24"/>
          <w:lang w:val="cy-GB" w:eastAsia="en-GB"/>
        </w:rPr>
        <w:t xml:space="preserve">Mae’n cael ei ddarparu drwy fformwla sydd wedi’i gynllunio i adlewyrchu </w:t>
      </w:r>
      <w:r w:rsidR="0077616C">
        <w:rPr>
          <w:rFonts w:ascii="Arial" w:hAnsi="Arial" w:cs="Arial"/>
          <w:bCs/>
          <w:sz w:val="24"/>
          <w:szCs w:val="24"/>
          <w:lang w:val="cy-GB" w:eastAsia="en-GB"/>
        </w:rPr>
        <w:t>anghenion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77616C">
        <w:rPr>
          <w:rFonts w:ascii="Arial" w:hAnsi="Arial" w:cs="Arial"/>
          <w:bCs/>
          <w:sz w:val="24"/>
          <w:szCs w:val="24"/>
          <w:lang w:val="cy-GB" w:eastAsia="en-GB"/>
        </w:rPr>
        <w:t>perthnasol pob awdurdod lleol a’i allu i drethu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.  </w:t>
      </w:r>
    </w:p>
    <w:p w14:paraId="1B61D587" w14:textId="77777777" w:rsidR="00E93AFC" w:rsidRPr="00235E54" w:rsidRDefault="00E93AFC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 w:eastAsia="en-GB"/>
        </w:rPr>
      </w:pPr>
    </w:p>
    <w:p w14:paraId="5108B252" w14:textId="4DEB8802" w:rsidR="00E93AFC" w:rsidRPr="00235E54" w:rsidRDefault="0077616C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 w:eastAsia="en-GB"/>
        </w:rPr>
      </w:pPr>
      <w:r>
        <w:rPr>
          <w:rFonts w:ascii="Arial" w:hAnsi="Arial" w:cs="Arial"/>
          <w:bCs/>
          <w:sz w:val="24"/>
          <w:szCs w:val="24"/>
          <w:lang w:val="cy-GB" w:eastAsia="en-GB"/>
        </w:rPr>
        <w:t>Fel y dywedais cyn y dadleuon ar gyllid llywodraeth leol yn gynharach eleni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 w:eastAsia="en-GB"/>
        </w:rPr>
        <w:t>rwyf wedi ymrwymo i wella tryloywder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 w:eastAsia="en-GB"/>
        </w:rPr>
        <w:t>datblygiad parhaus y fformwla gyllido llywodraeth leol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. </w:t>
      </w:r>
      <w:r>
        <w:rPr>
          <w:rFonts w:ascii="Arial" w:hAnsi="Arial" w:cs="Arial"/>
          <w:bCs/>
          <w:sz w:val="24"/>
          <w:szCs w:val="24"/>
          <w:lang w:val="cy-GB" w:eastAsia="en-GB"/>
        </w:rPr>
        <w:t xml:space="preserve">Rwy’n cydnabod bod y fformiwla yn un cymhleth </w:t>
      </w:r>
      <w:r w:rsidR="0072775F" w:rsidRPr="00235E54">
        <w:rPr>
          <w:rFonts w:ascii="Arial" w:hAnsi="Arial" w:cs="Arial"/>
          <w:bCs/>
          <w:sz w:val="24"/>
          <w:szCs w:val="24"/>
          <w:lang w:val="cy-GB" w:eastAsia="en-GB"/>
        </w:rPr>
        <w:t>–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 w:eastAsia="en-GB"/>
        </w:rPr>
        <w:t>mae fy swyddogion</w:t>
      </w:r>
      <w:r w:rsidR="0072775F" w:rsidRPr="00235E54">
        <w:rPr>
          <w:rFonts w:ascii="Arial" w:hAnsi="Arial" w:cs="Arial"/>
          <w:bCs/>
          <w:sz w:val="24"/>
          <w:szCs w:val="24"/>
          <w:lang w:val="cy-GB" w:eastAsia="en-GB"/>
        </w:rPr>
        <w:t>,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 w:eastAsia="en-GB"/>
        </w:rPr>
        <w:t>ynghyd â swyddogion Cymdeithas Llywodraeth Leol Cymru, wedi bod yn cryfhau ymdrechion i gyfathrebu sut y penderfyn</w:t>
      </w:r>
      <w:r w:rsidR="00081110">
        <w:rPr>
          <w:rFonts w:ascii="Arial" w:hAnsi="Arial" w:cs="Arial"/>
          <w:bCs/>
          <w:sz w:val="24"/>
          <w:szCs w:val="24"/>
          <w:lang w:val="cy-GB" w:eastAsia="en-GB"/>
        </w:rPr>
        <w:t>ir</w:t>
      </w:r>
      <w:r>
        <w:rPr>
          <w:rFonts w:ascii="Arial" w:hAnsi="Arial" w:cs="Arial"/>
          <w:bCs/>
          <w:sz w:val="24"/>
          <w:szCs w:val="24"/>
          <w:lang w:val="cy-GB" w:eastAsia="en-GB"/>
        </w:rPr>
        <w:t xml:space="preserve"> ar y setliad hwn drwy gynnig mwy o sesiynau gwybodaeth i swyddogion ac aelodau etholedig lleol ac i Gymdeithas Trysoryddion Cymru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. </w:t>
      </w:r>
      <w:r>
        <w:rPr>
          <w:rFonts w:ascii="Arial" w:hAnsi="Arial" w:cs="Arial"/>
          <w:bCs/>
          <w:sz w:val="24"/>
          <w:szCs w:val="24"/>
          <w:lang w:val="cy-GB" w:eastAsia="en-GB"/>
        </w:rPr>
        <w:t>Mae fy swyddogion hefyd yn cynnig sesiwn wybodaeth flynyddol ar y fformiwla i Aelodau’r Senedd</w:t>
      </w:r>
      <w:r w:rsidR="009C4481" w:rsidRPr="00235E54">
        <w:rPr>
          <w:rFonts w:ascii="Arial" w:hAnsi="Arial" w:cs="Arial"/>
          <w:bCs/>
          <w:sz w:val="24"/>
          <w:szCs w:val="24"/>
          <w:lang w:val="cy-GB" w:eastAsia="en-GB"/>
        </w:rPr>
        <w:t>.</w:t>
      </w:r>
      <w:r w:rsidR="00E93AFC" w:rsidRPr="00235E54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</w:p>
    <w:p w14:paraId="4538AD63" w14:textId="77777777" w:rsidR="00E93AFC" w:rsidRPr="00235E54" w:rsidRDefault="00E93AFC" w:rsidP="0064553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 w:eastAsia="en-GB"/>
        </w:rPr>
      </w:pPr>
    </w:p>
    <w:p w14:paraId="33948C0B" w14:textId="70690708" w:rsidR="0072775F" w:rsidRPr="00235E54" w:rsidRDefault="0077616C" w:rsidP="00E93AF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gwaith i ddatblygu a chynnal y fformiwla yn cael ei wneud mewn partneriaeth gyda llywodraeth leol drwy swyddogion yr Is-grŵp Dosbarthu</w:t>
      </w:r>
      <w:r w:rsidR="003324BC" w:rsidRPr="00235E54">
        <w:rPr>
          <w:rFonts w:ascii="Arial" w:hAnsi="Arial" w:cs="Arial"/>
          <w:sz w:val="24"/>
          <w:szCs w:val="24"/>
          <w:lang w:val="cy-GB"/>
        </w:rPr>
        <w:t>,</w:t>
      </w:r>
      <w:r w:rsidR="00E93AFC" w:rsidRPr="00235E54">
        <w:rPr>
          <w:rFonts w:ascii="Arial" w:hAnsi="Arial" w:cs="Arial"/>
          <w:sz w:val="24"/>
          <w:szCs w:val="24"/>
          <w:lang w:val="cy-GB"/>
        </w:rPr>
        <w:t xml:space="preserve"> </w:t>
      </w:r>
      <w:r w:rsidR="00210577">
        <w:rPr>
          <w:rFonts w:ascii="Arial" w:hAnsi="Arial" w:cs="Arial"/>
          <w:sz w:val="24"/>
          <w:szCs w:val="24"/>
          <w:lang w:val="cy-GB"/>
        </w:rPr>
        <w:t>sy’n cael ei oruchwylio gan Lywodraeth Cymru ac arweinwyr ll</w:t>
      </w:r>
      <w:r w:rsidR="00FF6965">
        <w:rPr>
          <w:rFonts w:ascii="Arial" w:hAnsi="Arial" w:cs="Arial"/>
          <w:sz w:val="24"/>
          <w:szCs w:val="24"/>
          <w:lang w:val="cy-GB"/>
        </w:rPr>
        <w:t>ywodraeth leol drwy Is-grŵp Cyllid Cyngor Partneriaeth Cymru</w:t>
      </w:r>
      <w:r w:rsidR="009721AF" w:rsidRPr="00235E54">
        <w:rPr>
          <w:rFonts w:ascii="Arial" w:hAnsi="Arial" w:cs="Arial"/>
          <w:sz w:val="24"/>
          <w:szCs w:val="24"/>
          <w:lang w:val="cy-GB"/>
        </w:rPr>
        <w:t>.</w:t>
      </w:r>
      <w:r w:rsidR="0072775F" w:rsidRPr="00235E54">
        <w:rPr>
          <w:rFonts w:ascii="Arial" w:hAnsi="Arial" w:cs="Arial"/>
          <w:sz w:val="24"/>
          <w:szCs w:val="24"/>
          <w:lang w:val="cy-GB"/>
        </w:rPr>
        <w:t xml:space="preserve"> </w:t>
      </w:r>
      <w:r w:rsidR="00FF6965">
        <w:rPr>
          <w:rFonts w:ascii="Arial" w:hAnsi="Arial" w:cs="Arial"/>
          <w:sz w:val="24"/>
          <w:szCs w:val="24"/>
          <w:lang w:val="cy-GB"/>
        </w:rPr>
        <w:t>Mae cofnodion y grwpiau hyn yn cael eu cyhoeddi’n rheolaidd</w:t>
      </w:r>
      <w:r w:rsidR="009721AF" w:rsidRPr="00235E54">
        <w:rPr>
          <w:rFonts w:ascii="Arial" w:hAnsi="Arial" w:cs="Arial"/>
          <w:sz w:val="24"/>
          <w:szCs w:val="24"/>
          <w:lang w:val="cy-GB"/>
        </w:rPr>
        <w:t xml:space="preserve">. </w:t>
      </w:r>
      <w:r w:rsidR="00FF6965">
        <w:rPr>
          <w:rFonts w:ascii="Arial" w:hAnsi="Arial" w:cs="Arial"/>
          <w:sz w:val="24"/>
          <w:szCs w:val="24"/>
          <w:lang w:val="cy-GB"/>
        </w:rPr>
        <w:t xml:space="preserve">Rwyf hefyd yn cyhoeddi </w:t>
      </w:r>
      <w:hyperlink r:id="rId12" w:history="1">
        <w:r w:rsidR="00FF6965" w:rsidRPr="002A6665">
          <w:rPr>
            <w:rStyle w:val="Hyperlink"/>
            <w:rFonts w:ascii="Arial" w:hAnsi="Arial" w:cs="Arial"/>
            <w:sz w:val="24"/>
            <w:szCs w:val="24"/>
            <w:lang w:val="cy-GB"/>
          </w:rPr>
          <w:t>rhaglen waith flynyddol Is-grŵp Dosbarthu 2024 heddiw</w:t>
        </w:r>
      </w:hyperlink>
      <w:r w:rsidR="00FF6965">
        <w:rPr>
          <w:rFonts w:ascii="Arial" w:hAnsi="Arial" w:cs="Arial"/>
          <w:sz w:val="24"/>
          <w:szCs w:val="24"/>
          <w:lang w:val="cy-GB"/>
        </w:rPr>
        <w:t xml:space="preserve">, </w:t>
      </w:r>
      <w:r w:rsidR="00081110">
        <w:rPr>
          <w:rFonts w:ascii="Arial" w:hAnsi="Arial" w:cs="Arial"/>
          <w:sz w:val="24"/>
          <w:szCs w:val="24"/>
          <w:lang w:val="cy-GB"/>
        </w:rPr>
        <w:t>a g</w:t>
      </w:r>
      <w:r w:rsidR="00FF6965">
        <w:rPr>
          <w:rFonts w:ascii="Arial" w:hAnsi="Arial" w:cs="Arial"/>
          <w:sz w:val="24"/>
          <w:szCs w:val="24"/>
          <w:lang w:val="cy-GB"/>
        </w:rPr>
        <w:t xml:space="preserve">ytunwyd </w:t>
      </w:r>
      <w:r w:rsidR="00693F36">
        <w:rPr>
          <w:rFonts w:ascii="Arial" w:hAnsi="Arial" w:cs="Arial"/>
          <w:sz w:val="24"/>
          <w:szCs w:val="24"/>
          <w:lang w:val="cy-GB"/>
        </w:rPr>
        <w:t>gan yr Is-grŵp Cyllid y mis hwn</w:t>
      </w:r>
      <w:r w:rsidR="009721AF" w:rsidRPr="00235E5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AAE0392" w14:textId="77777777" w:rsidR="0072775F" w:rsidRPr="00235E54" w:rsidRDefault="0072775F" w:rsidP="00E93AFC">
      <w:pPr>
        <w:rPr>
          <w:rFonts w:ascii="Arial" w:hAnsi="Arial" w:cs="Arial"/>
          <w:sz w:val="24"/>
          <w:szCs w:val="24"/>
          <w:lang w:val="cy-GB"/>
        </w:rPr>
      </w:pPr>
    </w:p>
    <w:p w14:paraId="06F8B8E9" w14:textId="5DE74470" w:rsidR="009721AF" w:rsidRPr="00235E54" w:rsidRDefault="009A46B4" w:rsidP="00E93AF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Cadarnhaodd yr Is-grŵp Cyllid ymrwymiad llywodraeth leol i adolygiad parhaus a chyd-ddatblygiad y fformiwla. Rwy’n falch bod y rhaglen waith ar gyfer </w:t>
      </w:r>
      <w:r w:rsidR="003324BC" w:rsidRPr="00235E54">
        <w:rPr>
          <w:rFonts w:ascii="Arial" w:hAnsi="Arial" w:cs="Arial"/>
          <w:sz w:val="24"/>
          <w:szCs w:val="24"/>
          <w:lang w:val="cy-GB"/>
        </w:rPr>
        <w:t xml:space="preserve">2024 </w:t>
      </w:r>
      <w:r>
        <w:rPr>
          <w:rFonts w:ascii="Arial" w:hAnsi="Arial" w:cs="Arial"/>
          <w:sz w:val="24"/>
          <w:szCs w:val="24"/>
          <w:lang w:val="cy-GB"/>
        </w:rPr>
        <w:t xml:space="preserve">yn dangos bod elfennau allweddol y fformiwla </w:t>
      </w:r>
      <w:r w:rsidR="00081110">
        <w:rPr>
          <w:rFonts w:ascii="Arial" w:hAnsi="Arial" w:cs="Arial"/>
          <w:sz w:val="24"/>
          <w:szCs w:val="24"/>
          <w:lang w:val="cy-GB"/>
        </w:rPr>
        <w:t>s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081110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n ymwneud ag ysgol</w:t>
      </w:r>
      <w:r w:rsidR="003D056D">
        <w:rPr>
          <w:rFonts w:ascii="Arial" w:hAnsi="Arial" w:cs="Arial"/>
          <w:sz w:val="24"/>
          <w:szCs w:val="24"/>
          <w:lang w:val="cy-GB"/>
        </w:rPr>
        <w:t>ion</w:t>
      </w:r>
      <w:r>
        <w:rPr>
          <w:rFonts w:ascii="Arial" w:hAnsi="Arial" w:cs="Arial"/>
          <w:sz w:val="24"/>
          <w:szCs w:val="24"/>
          <w:lang w:val="cy-GB"/>
        </w:rPr>
        <w:t xml:space="preserve"> a gofal cymdeithasol wedi’u clustnodi ar gyfer eu trafod eleni</w:t>
      </w:r>
      <w:r w:rsidR="00A47C93" w:rsidRPr="00235E54">
        <w:rPr>
          <w:rFonts w:ascii="Arial" w:hAnsi="Arial" w:cs="Arial"/>
          <w:sz w:val="24"/>
          <w:szCs w:val="24"/>
          <w:lang w:val="cy-GB"/>
        </w:rPr>
        <w:t>.</w:t>
      </w:r>
      <w:r w:rsidR="0008070C" w:rsidRPr="00235E5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0DDB34E" w14:textId="77777777" w:rsidR="009721AF" w:rsidRPr="00235E54" w:rsidRDefault="009721AF" w:rsidP="00E93AFC">
      <w:pPr>
        <w:rPr>
          <w:rFonts w:ascii="Arial" w:hAnsi="Arial" w:cs="Arial"/>
          <w:sz w:val="24"/>
          <w:szCs w:val="24"/>
          <w:lang w:val="cy-GB"/>
        </w:rPr>
      </w:pPr>
    </w:p>
    <w:p w14:paraId="442D3FAA" w14:textId="31E81856" w:rsidR="00E93AFC" w:rsidRPr="00235E54" w:rsidRDefault="00B61239" w:rsidP="00E93AF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Gall hefyd fod </w:t>
      </w:r>
      <w:r w:rsidRPr="003D056D">
        <w:rPr>
          <w:rFonts w:ascii="Arial" w:hAnsi="Arial" w:cs="Arial"/>
          <w:sz w:val="24"/>
          <w:szCs w:val="24"/>
          <w:lang w:val="cy-GB" w:eastAsia="en-GB"/>
        </w:rPr>
        <w:t xml:space="preserve">yn ddefnyddiol i dynnu sylw at yr wybodaeth sydd </w:t>
      </w:r>
      <w:hyperlink r:id="rId13" w:history="1">
        <w:r w:rsidRPr="003D056D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wedi'i chyhoeddi ers sawl blwyddyn</w:t>
        </w:r>
      </w:hyperlink>
      <w:r w:rsidR="003D056D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3D056D">
        <w:rPr>
          <w:rFonts w:ascii="Arial" w:hAnsi="Arial" w:cs="Arial"/>
          <w:sz w:val="24"/>
          <w:szCs w:val="24"/>
          <w:lang w:val="cy-GB" w:eastAsia="en-GB"/>
        </w:rPr>
        <w:t>drwy</w:t>
      </w:r>
      <w:r w:rsidR="00081110">
        <w:rPr>
          <w:rFonts w:ascii="Arial" w:hAnsi="Arial" w:cs="Arial"/>
          <w:sz w:val="24"/>
          <w:szCs w:val="24"/>
          <w:lang w:val="cy-GB" w:eastAsia="en-GB"/>
        </w:rPr>
        <w:t>’r</w:t>
      </w:r>
      <w:r w:rsidRPr="003D056D">
        <w:rPr>
          <w:rFonts w:ascii="Arial" w:hAnsi="Arial" w:cs="Arial"/>
          <w:sz w:val="24"/>
          <w:szCs w:val="24"/>
          <w:lang w:val="cy-GB" w:eastAsia="en-GB"/>
        </w:rPr>
        <w:t xml:space="preserve"> adroddiad Cyllid Llywodraeth Leol (sydd wedi’i osod </w:t>
      </w:r>
      <w:proofErr w:type="spellStart"/>
      <w:r w:rsidRPr="003D056D">
        <w:rPr>
          <w:rFonts w:ascii="Arial" w:hAnsi="Arial" w:cs="Arial"/>
          <w:sz w:val="24"/>
          <w:szCs w:val="24"/>
          <w:lang w:val="cy-GB" w:eastAsia="en-GB"/>
        </w:rPr>
        <w:t>gerbon</w:t>
      </w:r>
      <w:proofErr w:type="spellEnd"/>
      <w:r w:rsidRPr="003D056D">
        <w:rPr>
          <w:rFonts w:ascii="Arial" w:hAnsi="Arial" w:cs="Arial"/>
          <w:sz w:val="24"/>
          <w:szCs w:val="24"/>
          <w:lang w:val="cy-GB" w:eastAsia="en-GB"/>
        </w:rPr>
        <w:t xml:space="preserve"> y Senedd). Mae’r ad</w:t>
      </w:r>
      <w:r>
        <w:rPr>
          <w:rFonts w:ascii="Arial" w:hAnsi="Arial" w:cs="Arial"/>
          <w:sz w:val="24"/>
          <w:szCs w:val="24"/>
          <w:lang w:val="cy-GB" w:eastAsia="en-GB"/>
        </w:rPr>
        <w:t>roddiad hwn yn cynnwys llawer o’r manylion y tu ôl i’r setliad, fel sail y cyfrifiadau ar gyfer cydrannau’r grant cynnal refeniw, ardrethi annomestig ac asesiadau o wariant safonol, ynghyd â’r dangosyddion a’r gwerthoedd a ddefnyddir yn y cyfrifiadau.</w:t>
      </w:r>
    </w:p>
    <w:p w14:paraId="16F02FB5" w14:textId="77777777" w:rsidR="00E93AFC" w:rsidRPr="00235E54" w:rsidRDefault="00E93AFC" w:rsidP="00E93AFC">
      <w:pPr>
        <w:rPr>
          <w:rFonts w:ascii="Arial" w:hAnsi="Arial" w:cs="Arial"/>
          <w:sz w:val="24"/>
          <w:szCs w:val="24"/>
          <w:lang w:val="cy-GB"/>
        </w:rPr>
      </w:pPr>
    </w:p>
    <w:p w14:paraId="1762E928" w14:textId="5C9D1BB1" w:rsidR="00E93AFC" w:rsidRPr="00235E54" w:rsidRDefault="00950304" w:rsidP="00E93AF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ogystal â hyn</w:t>
      </w:r>
      <w:r w:rsidR="00E93AFC" w:rsidRPr="00235E54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cyhoeddir cofnod cynhwysfawr o fformiwla pob blwyddyn mewn Llyfr Gwyrdd</w:t>
      </w:r>
      <w:r w:rsidR="00E93AFC" w:rsidRPr="00235E54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Fel rhan o’r ymdrech i wella tryloywder a deall yr agwedd bwysig hon o gyllid llywodraeth leol, mae strwythur y Llyfr Gwyrdd o </w:t>
      </w:r>
      <w:r w:rsidR="00E93AFC" w:rsidRPr="00235E54">
        <w:rPr>
          <w:rFonts w:ascii="Arial" w:hAnsi="Arial" w:cs="Arial"/>
          <w:sz w:val="24"/>
          <w:szCs w:val="24"/>
          <w:lang w:val="cy-GB"/>
        </w:rPr>
        <w:t xml:space="preserve">2021-22 </w:t>
      </w:r>
      <w:r>
        <w:rPr>
          <w:rFonts w:ascii="Arial" w:hAnsi="Arial" w:cs="Arial"/>
          <w:sz w:val="24"/>
          <w:szCs w:val="24"/>
          <w:lang w:val="cy-GB"/>
        </w:rPr>
        <w:t>ymlaen wedi gwella yn sylweddol o ran hygyrchedd a faint o wybodaeth sydd wedi’i chynnwys ynddo</w:t>
      </w:r>
      <w:r w:rsidR="00E93AFC" w:rsidRPr="00235E54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 llyfrau gwaith ar wahân sy’n </w:t>
      </w:r>
      <w:r w:rsidR="00C35E18">
        <w:rPr>
          <w:rFonts w:ascii="Arial" w:hAnsi="Arial" w:cs="Arial"/>
          <w:sz w:val="24"/>
          <w:szCs w:val="24"/>
          <w:lang w:val="cy-GB"/>
        </w:rPr>
        <w:t>manylu ar y</w:t>
      </w:r>
      <w:r>
        <w:rPr>
          <w:rFonts w:ascii="Arial" w:hAnsi="Arial" w:cs="Arial"/>
          <w:sz w:val="24"/>
          <w:szCs w:val="24"/>
          <w:lang w:val="cy-GB"/>
        </w:rPr>
        <w:t xml:space="preserve"> dangosyddion a’r asesiadau seiliedig ar ddangosyddion ynghyd a’r fformwlâu ar gyfer cyfrifo’r</w:t>
      </w:r>
      <w:r w:rsidR="00E93AFC" w:rsidRPr="00235E54">
        <w:rPr>
          <w:rFonts w:ascii="Arial" w:hAnsi="Arial" w:cs="Arial"/>
          <w:sz w:val="24"/>
          <w:szCs w:val="24"/>
          <w:lang w:val="cy-GB"/>
        </w:rPr>
        <w:t xml:space="preserve"> </w:t>
      </w:r>
      <w:r w:rsidRPr="00950304">
        <w:rPr>
          <w:rFonts w:ascii="Arial" w:hAnsi="Arial" w:cs="Arial"/>
          <w:sz w:val="24"/>
          <w:szCs w:val="24"/>
          <w:lang w:val="cy-GB"/>
        </w:rPr>
        <w:t xml:space="preserve">asesiadau o wariant safonol </w:t>
      </w:r>
      <w:r>
        <w:rPr>
          <w:rFonts w:ascii="Arial" w:hAnsi="Arial" w:cs="Arial"/>
          <w:sz w:val="24"/>
          <w:szCs w:val="24"/>
          <w:lang w:val="cy-GB"/>
        </w:rPr>
        <w:t>ar gyfer prif feysydd darpariaeth gwasanaethau lleol</w:t>
      </w:r>
      <w:r w:rsidR="0060383F" w:rsidRPr="00235E5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8975210" w14:textId="77777777" w:rsidR="00E93AFC" w:rsidRPr="00235E54" w:rsidRDefault="00E93AFC" w:rsidP="00E93AFC">
      <w:pPr>
        <w:rPr>
          <w:rFonts w:ascii="Arial" w:hAnsi="Arial" w:cs="Arial"/>
          <w:sz w:val="24"/>
          <w:szCs w:val="24"/>
          <w:lang w:val="cy-GB"/>
        </w:rPr>
      </w:pPr>
    </w:p>
    <w:p w14:paraId="7E10C38A" w14:textId="3CC68B2C" w:rsidR="0019360F" w:rsidRDefault="00950304" w:rsidP="0019360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Mae gwella ymwybyddiaeth a deall y fformiwla</w:t>
      </w:r>
      <w:r w:rsidR="00E33C73" w:rsidRPr="00235E54">
        <w:rPr>
          <w:rFonts w:ascii="Arial" w:hAnsi="Arial" w:cs="Arial"/>
          <w:sz w:val="24"/>
          <w:szCs w:val="24"/>
          <w:lang w:val="cy-GB"/>
        </w:rPr>
        <w:t xml:space="preserve"> </w:t>
      </w:r>
      <w:r w:rsidR="00B61239">
        <w:rPr>
          <w:rFonts w:ascii="Arial" w:hAnsi="Arial" w:cs="Arial"/>
          <w:sz w:val="24"/>
          <w:szCs w:val="24"/>
          <w:lang w:val="cy-GB"/>
        </w:rPr>
        <w:t>a’i gynnal a chadw yn</w:t>
      </w:r>
      <w:r w:rsidR="006D613E">
        <w:rPr>
          <w:rFonts w:ascii="Arial" w:hAnsi="Arial" w:cs="Arial"/>
          <w:sz w:val="24"/>
          <w:szCs w:val="24"/>
          <w:lang w:val="cy-GB"/>
        </w:rPr>
        <w:t xml:space="preserve"> gyson yn</w:t>
      </w:r>
      <w:r w:rsidR="00B61239">
        <w:rPr>
          <w:rFonts w:ascii="Arial" w:hAnsi="Arial" w:cs="Arial"/>
          <w:sz w:val="24"/>
          <w:szCs w:val="24"/>
          <w:lang w:val="cy-GB"/>
        </w:rPr>
        <w:t xml:space="preserve"> broses barhaus. Mae angen cael gwell dealltwriaeth i gefnogi craffu a datblygiad priodol, o fewn llywodraeth leol a’r </w:t>
      </w:r>
      <w:r w:rsidR="00C62328" w:rsidRPr="00235E54">
        <w:rPr>
          <w:rFonts w:ascii="Arial" w:hAnsi="Arial" w:cs="Arial"/>
          <w:sz w:val="24"/>
          <w:szCs w:val="24"/>
          <w:lang w:val="cy-GB"/>
        </w:rPr>
        <w:t>Senedd</w:t>
      </w:r>
      <w:r w:rsidR="00D07339" w:rsidRPr="00235E54">
        <w:rPr>
          <w:rFonts w:ascii="Arial" w:hAnsi="Arial" w:cs="Arial"/>
          <w:sz w:val="24"/>
          <w:szCs w:val="24"/>
          <w:lang w:val="cy-GB"/>
        </w:rPr>
        <w:t>.</w:t>
      </w:r>
      <w:r w:rsidR="0019360F">
        <w:rPr>
          <w:rFonts w:ascii="Arial" w:hAnsi="Arial" w:cs="Arial"/>
          <w:sz w:val="24"/>
          <w:szCs w:val="24"/>
          <w:lang w:val="cy-GB"/>
        </w:rPr>
        <w:t xml:space="preserve"> </w:t>
      </w:r>
      <w:r w:rsidR="0019360F" w:rsidRPr="0019360F">
        <w:rPr>
          <w:rFonts w:ascii="Arial" w:hAnsi="Arial" w:cs="Arial"/>
          <w:sz w:val="24"/>
          <w:szCs w:val="24"/>
          <w:lang w:val="cy-GB"/>
        </w:rPr>
        <w:t>Bydd swyddogion Cymdeithas Llywodraeth Leol Cymru a'm swyddogion yn parhau i wneud popeth o fewn ein gallu i hyrwyddo dealltwriaeth yn barhaus</w:t>
      </w:r>
      <w:r w:rsidR="0019360F">
        <w:rPr>
          <w:rFonts w:ascii="Arial" w:hAnsi="Arial" w:cs="Arial"/>
          <w:sz w:val="24"/>
          <w:szCs w:val="24"/>
          <w:lang w:val="cy-GB"/>
        </w:rPr>
        <w:t>.</w:t>
      </w:r>
    </w:p>
    <w:sectPr w:rsidR="0019360F" w:rsidSect="005F5E22">
      <w:headerReference w:type="first" r:id="rId14"/>
      <w:pgSz w:w="11906" w:h="16838" w:code="9"/>
      <w:pgMar w:top="70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B626" w14:textId="77777777" w:rsidR="005F5E22" w:rsidRDefault="005F5E22">
      <w:r>
        <w:separator/>
      </w:r>
    </w:p>
  </w:endnote>
  <w:endnote w:type="continuationSeparator" w:id="0">
    <w:p w14:paraId="65A9722A" w14:textId="77777777" w:rsidR="005F5E22" w:rsidRDefault="005F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CEF3" w14:textId="77777777" w:rsidR="005F5E22" w:rsidRDefault="005F5E22">
      <w:r>
        <w:separator/>
      </w:r>
    </w:p>
  </w:footnote>
  <w:footnote w:type="continuationSeparator" w:id="0">
    <w:p w14:paraId="2F0F0F22" w14:textId="77777777" w:rsidR="005F5E22" w:rsidRDefault="005F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EC91" w14:textId="1CF0257B" w:rsidR="00800C9E" w:rsidRDefault="00800C9E" w:rsidP="00800C9E">
    <w:pPr>
      <w:pStyle w:val="Header"/>
      <w:jc w:val="right"/>
    </w:pPr>
    <w:r>
      <w:rPr>
        <w:noProof/>
      </w:rPr>
      <w:drawing>
        <wp:inline distT="0" distB="0" distL="0" distR="0" wp14:anchorId="641BC7A9" wp14:editId="17EA9202">
          <wp:extent cx="1481455" cy="1396365"/>
          <wp:effectExtent l="0" t="0" r="4445" b="0"/>
          <wp:docPr id="1602875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FBAAEB" w14:textId="77777777" w:rsidR="00800C9E" w:rsidRDefault="00800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343"/>
    <w:multiLevelType w:val="hybridMultilevel"/>
    <w:tmpl w:val="54E4085C"/>
    <w:lvl w:ilvl="0" w:tplc="DB1A03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D1E68"/>
    <w:multiLevelType w:val="hybridMultilevel"/>
    <w:tmpl w:val="7FE88AE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35C5"/>
    <w:multiLevelType w:val="multilevel"/>
    <w:tmpl w:val="0C7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71930"/>
    <w:multiLevelType w:val="hybridMultilevel"/>
    <w:tmpl w:val="1376FDCC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344EB"/>
    <w:multiLevelType w:val="hybridMultilevel"/>
    <w:tmpl w:val="638E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38464">
    <w:abstractNumId w:val="4"/>
  </w:num>
  <w:num w:numId="2" w16cid:durableId="1657300743">
    <w:abstractNumId w:val="2"/>
  </w:num>
  <w:num w:numId="3" w16cid:durableId="1049955156">
    <w:abstractNumId w:val="0"/>
  </w:num>
  <w:num w:numId="4" w16cid:durableId="353769314">
    <w:abstractNumId w:val="1"/>
  </w:num>
  <w:num w:numId="5" w16cid:durableId="91826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6C94"/>
    <w:rsid w:val="0008070C"/>
    <w:rsid w:val="00081110"/>
    <w:rsid w:val="00085634"/>
    <w:rsid w:val="000B22FE"/>
    <w:rsid w:val="000B3822"/>
    <w:rsid w:val="000B4544"/>
    <w:rsid w:val="000B777C"/>
    <w:rsid w:val="000C53DB"/>
    <w:rsid w:val="000C7E0E"/>
    <w:rsid w:val="000D6D0F"/>
    <w:rsid w:val="000D7730"/>
    <w:rsid w:val="000E7901"/>
    <w:rsid w:val="000F3815"/>
    <w:rsid w:val="000F7FE0"/>
    <w:rsid w:val="001028B3"/>
    <w:rsid w:val="00113B9D"/>
    <w:rsid w:val="00125C42"/>
    <w:rsid w:val="001271E3"/>
    <w:rsid w:val="0012755A"/>
    <w:rsid w:val="00137F1E"/>
    <w:rsid w:val="0016700E"/>
    <w:rsid w:val="001675DB"/>
    <w:rsid w:val="0018588A"/>
    <w:rsid w:val="00185D65"/>
    <w:rsid w:val="001861B2"/>
    <w:rsid w:val="0019360F"/>
    <w:rsid w:val="001A149A"/>
    <w:rsid w:val="001A2787"/>
    <w:rsid w:val="001B44A4"/>
    <w:rsid w:val="001C532F"/>
    <w:rsid w:val="001D379E"/>
    <w:rsid w:val="001D6D98"/>
    <w:rsid w:val="001F2016"/>
    <w:rsid w:val="001F522E"/>
    <w:rsid w:val="002034F3"/>
    <w:rsid w:val="00210577"/>
    <w:rsid w:val="00215FF1"/>
    <w:rsid w:val="00224D5D"/>
    <w:rsid w:val="00234525"/>
    <w:rsid w:val="00235E54"/>
    <w:rsid w:val="00241B09"/>
    <w:rsid w:val="002421C8"/>
    <w:rsid w:val="00253751"/>
    <w:rsid w:val="00270D0B"/>
    <w:rsid w:val="00273714"/>
    <w:rsid w:val="00273CCE"/>
    <w:rsid w:val="002804FE"/>
    <w:rsid w:val="002876F8"/>
    <w:rsid w:val="002916D2"/>
    <w:rsid w:val="00296EDA"/>
    <w:rsid w:val="002A5310"/>
    <w:rsid w:val="002A6665"/>
    <w:rsid w:val="002B2B72"/>
    <w:rsid w:val="002D51D4"/>
    <w:rsid w:val="002E2E1A"/>
    <w:rsid w:val="002F29E4"/>
    <w:rsid w:val="002F326D"/>
    <w:rsid w:val="00302DB1"/>
    <w:rsid w:val="00306690"/>
    <w:rsid w:val="00313371"/>
    <w:rsid w:val="00314E36"/>
    <w:rsid w:val="003156B5"/>
    <w:rsid w:val="003176E1"/>
    <w:rsid w:val="003220C1"/>
    <w:rsid w:val="00327209"/>
    <w:rsid w:val="003324BC"/>
    <w:rsid w:val="00336BDD"/>
    <w:rsid w:val="00352B81"/>
    <w:rsid w:val="00356405"/>
    <w:rsid w:val="00356D7B"/>
    <w:rsid w:val="00365EEB"/>
    <w:rsid w:val="00366ACF"/>
    <w:rsid w:val="0037772D"/>
    <w:rsid w:val="003A2222"/>
    <w:rsid w:val="003B695D"/>
    <w:rsid w:val="003C5133"/>
    <w:rsid w:val="003C614C"/>
    <w:rsid w:val="003D056D"/>
    <w:rsid w:val="003D3567"/>
    <w:rsid w:val="003D765E"/>
    <w:rsid w:val="003E06ED"/>
    <w:rsid w:val="003F635B"/>
    <w:rsid w:val="0040449D"/>
    <w:rsid w:val="00412288"/>
    <w:rsid w:val="00417FAC"/>
    <w:rsid w:val="00431660"/>
    <w:rsid w:val="00431DE0"/>
    <w:rsid w:val="00440B46"/>
    <w:rsid w:val="00445790"/>
    <w:rsid w:val="0045296D"/>
    <w:rsid w:val="00453FBA"/>
    <w:rsid w:val="0046757C"/>
    <w:rsid w:val="004708CB"/>
    <w:rsid w:val="00470B47"/>
    <w:rsid w:val="00471CFD"/>
    <w:rsid w:val="0047272F"/>
    <w:rsid w:val="00473F3A"/>
    <w:rsid w:val="00475236"/>
    <w:rsid w:val="00475907"/>
    <w:rsid w:val="00476AD9"/>
    <w:rsid w:val="0048133B"/>
    <w:rsid w:val="00496A14"/>
    <w:rsid w:val="004A6F29"/>
    <w:rsid w:val="004C08EA"/>
    <w:rsid w:val="004D0EA9"/>
    <w:rsid w:val="005003FB"/>
    <w:rsid w:val="00511C8F"/>
    <w:rsid w:val="00517C55"/>
    <w:rsid w:val="00520471"/>
    <w:rsid w:val="0053162C"/>
    <w:rsid w:val="00537169"/>
    <w:rsid w:val="00553AB3"/>
    <w:rsid w:val="005560F1"/>
    <w:rsid w:val="00566839"/>
    <w:rsid w:val="00572884"/>
    <w:rsid w:val="005744A3"/>
    <w:rsid w:val="0058510D"/>
    <w:rsid w:val="00590E7C"/>
    <w:rsid w:val="00595CDC"/>
    <w:rsid w:val="005A1BE6"/>
    <w:rsid w:val="005B030B"/>
    <w:rsid w:val="005D7663"/>
    <w:rsid w:val="005F5E22"/>
    <w:rsid w:val="0060378F"/>
    <w:rsid w:val="0060383F"/>
    <w:rsid w:val="00614DCA"/>
    <w:rsid w:val="006256E0"/>
    <w:rsid w:val="00631DE7"/>
    <w:rsid w:val="00645532"/>
    <w:rsid w:val="006565B1"/>
    <w:rsid w:val="006633C7"/>
    <w:rsid w:val="00663F04"/>
    <w:rsid w:val="00664454"/>
    <w:rsid w:val="0067685B"/>
    <w:rsid w:val="00693F36"/>
    <w:rsid w:val="006B340E"/>
    <w:rsid w:val="006B461D"/>
    <w:rsid w:val="006C36E3"/>
    <w:rsid w:val="006D4089"/>
    <w:rsid w:val="006D5D39"/>
    <w:rsid w:val="006D613E"/>
    <w:rsid w:val="006E1868"/>
    <w:rsid w:val="00701796"/>
    <w:rsid w:val="00703993"/>
    <w:rsid w:val="00710D95"/>
    <w:rsid w:val="00714A4C"/>
    <w:rsid w:val="0072040E"/>
    <w:rsid w:val="0072436E"/>
    <w:rsid w:val="0072775F"/>
    <w:rsid w:val="00737126"/>
    <w:rsid w:val="0074680A"/>
    <w:rsid w:val="00752C48"/>
    <w:rsid w:val="0077616C"/>
    <w:rsid w:val="00780F54"/>
    <w:rsid w:val="007B5260"/>
    <w:rsid w:val="007B5B67"/>
    <w:rsid w:val="007C24E7"/>
    <w:rsid w:val="007D1402"/>
    <w:rsid w:val="007D6C01"/>
    <w:rsid w:val="007E3E74"/>
    <w:rsid w:val="007E6DF5"/>
    <w:rsid w:val="007F5F39"/>
    <w:rsid w:val="00800C9E"/>
    <w:rsid w:val="00804D94"/>
    <w:rsid w:val="00812370"/>
    <w:rsid w:val="00812BAA"/>
    <w:rsid w:val="00815C1B"/>
    <w:rsid w:val="008170D2"/>
    <w:rsid w:val="00823CA1"/>
    <w:rsid w:val="00834038"/>
    <w:rsid w:val="00841628"/>
    <w:rsid w:val="00845037"/>
    <w:rsid w:val="00855101"/>
    <w:rsid w:val="008564EF"/>
    <w:rsid w:val="00874EDB"/>
    <w:rsid w:val="00877BD2"/>
    <w:rsid w:val="0088411C"/>
    <w:rsid w:val="00886981"/>
    <w:rsid w:val="008C4CE5"/>
    <w:rsid w:val="008C5C5C"/>
    <w:rsid w:val="008D0151"/>
    <w:rsid w:val="008E088C"/>
    <w:rsid w:val="008E3108"/>
    <w:rsid w:val="008F4A47"/>
    <w:rsid w:val="009049CE"/>
    <w:rsid w:val="00924A54"/>
    <w:rsid w:val="0093359B"/>
    <w:rsid w:val="00950304"/>
    <w:rsid w:val="0096068F"/>
    <w:rsid w:val="00967473"/>
    <w:rsid w:val="009707DE"/>
    <w:rsid w:val="009721AF"/>
    <w:rsid w:val="0097311B"/>
    <w:rsid w:val="00984A1D"/>
    <w:rsid w:val="009949AD"/>
    <w:rsid w:val="009A0774"/>
    <w:rsid w:val="009A46B4"/>
    <w:rsid w:val="009A6BE6"/>
    <w:rsid w:val="009C030E"/>
    <w:rsid w:val="009C4481"/>
    <w:rsid w:val="009E4974"/>
    <w:rsid w:val="009F06C3"/>
    <w:rsid w:val="009F1345"/>
    <w:rsid w:val="00A13278"/>
    <w:rsid w:val="00A13296"/>
    <w:rsid w:val="00A25C32"/>
    <w:rsid w:val="00A3247B"/>
    <w:rsid w:val="00A44AAA"/>
    <w:rsid w:val="00A47C93"/>
    <w:rsid w:val="00A51B2F"/>
    <w:rsid w:val="00A55195"/>
    <w:rsid w:val="00A641C2"/>
    <w:rsid w:val="00A745A2"/>
    <w:rsid w:val="00AA706C"/>
    <w:rsid w:val="00AA7750"/>
    <w:rsid w:val="00AA7DA7"/>
    <w:rsid w:val="00AB331B"/>
    <w:rsid w:val="00AB46D1"/>
    <w:rsid w:val="00AC7BC5"/>
    <w:rsid w:val="00AD4DC7"/>
    <w:rsid w:val="00AF056B"/>
    <w:rsid w:val="00B0437E"/>
    <w:rsid w:val="00B05364"/>
    <w:rsid w:val="00B139E4"/>
    <w:rsid w:val="00B173FF"/>
    <w:rsid w:val="00B37B9F"/>
    <w:rsid w:val="00B4643A"/>
    <w:rsid w:val="00B52C83"/>
    <w:rsid w:val="00B61239"/>
    <w:rsid w:val="00B65FEB"/>
    <w:rsid w:val="00B85971"/>
    <w:rsid w:val="00B87500"/>
    <w:rsid w:val="00B955BE"/>
    <w:rsid w:val="00BA0FAA"/>
    <w:rsid w:val="00BB3643"/>
    <w:rsid w:val="00BD42A4"/>
    <w:rsid w:val="00BD5491"/>
    <w:rsid w:val="00BE1A39"/>
    <w:rsid w:val="00BE2270"/>
    <w:rsid w:val="00C1074A"/>
    <w:rsid w:val="00C24A35"/>
    <w:rsid w:val="00C24D36"/>
    <w:rsid w:val="00C35E18"/>
    <w:rsid w:val="00C445F7"/>
    <w:rsid w:val="00C62328"/>
    <w:rsid w:val="00C71ECF"/>
    <w:rsid w:val="00C872F0"/>
    <w:rsid w:val="00CA0CEE"/>
    <w:rsid w:val="00CB0F9E"/>
    <w:rsid w:val="00CB3F9F"/>
    <w:rsid w:val="00CC10D8"/>
    <w:rsid w:val="00CC3AA6"/>
    <w:rsid w:val="00CC6908"/>
    <w:rsid w:val="00CD514F"/>
    <w:rsid w:val="00CD6C15"/>
    <w:rsid w:val="00CE5094"/>
    <w:rsid w:val="00CE56CA"/>
    <w:rsid w:val="00CE68B3"/>
    <w:rsid w:val="00CF3DC5"/>
    <w:rsid w:val="00D017E2"/>
    <w:rsid w:val="00D07339"/>
    <w:rsid w:val="00D12372"/>
    <w:rsid w:val="00D1615B"/>
    <w:rsid w:val="00D16D97"/>
    <w:rsid w:val="00D37EBE"/>
    <w:rsid w:val="00D426B4"/>
    <w:rsid w:val="00D47E00"/>
    <w:rsid w:val="00D47F6E"/>
    <w:rsid w:val="00D674FB"/>
    <w:rsid w:val="00D76F72"/>
    <w:rsid w:val="00D97024"/>
    <w:rsid w:val="00DA5E30"/>
    <w:rsid w:val="00DB6204"/>
    <w:rsid w:val="00DC6D23"/>
    <w:rsid w:val="00DD1FBD"/>
    <w:rsid w:val="00DD4B82"/>
    <w:rsid w:val="00DD5051"/>
    <w:rsid w:val="00DE096D"/>
    <w:rsid w:val="00DE5FF0"/>
    <w:rsid w:val="00E0466F"/>
    <w:rsid w:val="00E10E4C"/>
    <w:rsid w:val="00E10E58"/>
    <w:rsid w:val="00E12D74"/>
    <w:rsid w:val="00E1556F"/>
    <w:rsid w:val="00E22FF5"/>
    <w:rsid w:val="00E31E6F"/>
    <w:rsid w:val="00E33C73"/>
    <w:rsid w:val="00E3499D"/>
    <w:rsid w:val="00E46C31"/>
    <w:rsid w:val="00E65189"/>
    <w:rsid w:val="00E67B3C"/>
    <w:rsid w:val="00E77F89"/>
    <w:rsid w:val="00E901B3"/>
    <w:rsid w:val="00E93AFC"/>
    <w:rsid w:val="00EB2DA8"/>
    <w:rsid w:val="00EC4A3C"/>
    <w:rsid w:val="00EC50FA"/>
    <w:rsid w:val="00EF120B"/>
    <w:rsid w:val="00F06172"/>
    <w:rsid w:val="00F06968"/>
    <w:rsid w:val="00F11846"/>
    <w:rsid w:val="00F23BAF"/>
    <w:rsid w:val="00F525ED"/>
    <w:rsid w:val="00F6153D"/>
    <w:rsid w:val="00F83220"/>
    <w:rsid w:val="00F83987"/>
    <w:rsid w:val="00FA1B67"/>
    <w:rsid w:val="00FA60B5"/>
    <w:rsid w:val="00FC0EDD"/>
    <w:rsid w:val="00FC49D3"/>
    <w:rsid w:val="00FC4B31"/>
    <w:rsid w:val="00FE0946"/>
    <w:rsid w:val="00FE3835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42592"/>
  <w15:docId w15:val="{3A8B4967-32C6-4F18-A03E-96706B1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7C55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170D2"/>
    <w:rPr>
      <w:rFonts w:ascii="TradeGothic" w:hAnsi="TradeGothic"/>
      <w:sz w:val="22"/>
      <w:lang w:eastAsia="en-US"/>
    </w:rPr>
  </w:style>
  <w:style w:type="character" w:styleId="FollowedHyperlink">
    <w:name w:val="FollowedHyperlink"/>
    <w:rsid w:val="00CC10D8"/>
    <w:rPr>
      <w:color w:val="800080"/>
      <w:u w:val="single"/>
    </w:rPr>
  </w:style>
  <w:style w:type="paragraph" w:customStyle="1" w:styleId="Default">
    <w:name w:val="Default"/>
    <w:rsid w:val="00D12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2372"/>
    <w:pPr>
      <w:ind w:left="720"/>
      <w:contextualSpacing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rsid w:val="00804D94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rsid w:val="00804D94"/>
    <w:rPr>
      <w:rFonts w:ascii="Arial" w:eastAsia="Calibri" w:hAnsi="Arial"/>
      <w:sz w:val="24"/>
      <w:szCs w:val="21"/>
      <w:lang w:eastAsia="en-US"/>
    </w:rPr>
  </w:style>
  <w:style w:type="paragraph" w:styleId="NoSpacing">
    <w:name w:val="No Spacing"/>
    <w:qFormat/>
    <w:rsid w:val="007E3E74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semiHidden/>
    <w:rsid w:val="006E186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nhideWhenUsed/>
    <w:rsid w:val="00D073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73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733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339"/>
    <w:rPr>
      <w:rFonts w:ascii="TradeGothic" w:hAnsi="TradeGothic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517C55"/>
    <w:rPr>
      <w:rFonts w:ascii="Arial" w:hAnsi="Arial"/>
      <w:b/>
      <w:sz w:val="24"/>
    </w:rPr>
  </w:style>
  <w:style w:type="paragraph" w:styleId="Title">
    <w:name w:val="Title"/>
    <w:basedOn w:val="Normal"/>
    <w:next w:val="Normal"/>
    <w:link w:val="TitleChar"/>
    <w:qFormat/>
    <w:rsid w:val="00517C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17C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614C"/>
    <w:rPr>
      <w:color w:val="605E5C"/>
      <w:shd w:val="clear" w:color="auto" w:fill="E1DFDD"/>
    </w:rPr>
  </w:style>
  <w:style w:type="table" w:styleId="TableGrid">
    <w:name w:val="Table Grid"/>
    <w:basedOn w:val="TableNormal"/>
    <w:rsid w:val="00FC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">
    <w:name w:val="Heading2"/>
    <w:basedOn w:val="Normal"/>
    <w:link w:val="Heading2Char"/>
    <w:qFormat/>
    <w:rsid w:val="00FC0EDD"/>
    <w:pPr>
      <w:spacing w:before="240" w:after="120"/>
    </w:pPr>
    <w:rPr>
      <w:rFonts w:ascii="Arial" w:hAnsi="Arial"/>
      <w:b/>
      <w:sz w:val="24"/>
      <w:szCs w:val="24"/>
      <w:lang w:eastAsia="en-GB"/>
    </w:rPr>
  </w:style>
  <w:style w:type="paragraph" w:customStyle="1" w:styleId="HeadingInTable">
    <w:name w:val="HeadingInTable"/>
    <w:basedOn w:val="Normal"/>
    <w:link w:val="HeadingInTableChar"/>
    <w:qFormat/>
    <w:rsid w:val="00FC0EDD"/>
    <w:pPr>
      <w:spacing w:before="80" w:after="80"/>
    </w:pPr>
    <w:rPr>
      <w:rFonts w:ascii="Arial" w:hAnsi="Arial"/>
      <w:b/>
      <w:sz w:val="24"/>
      <w:szCs w:val="24"/>
      <w:lang w:eastAsia="en-GB"/>
    </w:rPr>
  </w:style>
  <w:style w:type="character" w:customStyle="1" w:styleId="Heading2Char">
    <w:name w:val="Heading2 Char"/>
    <w:basedOn w:val="DefaultParagraphFont"/>
    <w:link w:val="Heading2"/>
    <w:rsid w:val="00FC0EDD"/>
    <w:rPr>
      <w:rFonts w:ascii="Arial" w:hAnsi="Arial"/>
      <w:b/>
      <w:sz w:val="24"/>
      <w:szCs w:val="24"/>
    </w:rPr>
  </w:style>
  <w:style w:type="paragraph" w:customStyle="1" w:styleId="TableText">
    <w:name w:val="TableText"/>
    <w:basedOn w:val="Normal"/>
    <w:link w:val="TableTextChar"/>
    <w:qFormat/>
    <w:rsid w:val="00FC0EDD"/>
    <w:pPr>
      <w:spacing w:before="80" w:after="120"/>
    </w:pPr>
    <w:rPr>
      <w:rFonts w:ascii="Arial" w:hAnsi="Arial" w:cs="Arial"/>
      <w:sz w:val="24"/>
      <w:szCs w:val="24"/>
      <w:lang w:eastAsia="en-GB"/>
    </w:rPr>
  </w:style>
  <w:style w:type="character" w:customStyle="1" w:styleId="HeadingInTableChar">
    <w:name w:val="HeadingInTable Char"/>
    <w:basedOn w:val="DefaultParagraphFont"/>
    <w:link w:val="HeadingInTable"/>
    <w:rsid w:val="00FC0EDD"/>
    <w:rPr>
      <w:rFonts w:ascii="Arial" w:hAnsi="Arial"/>
      <w:b/>
      <w:sz w:val="24"/>
      <w:szCs w:val="24"/>
    </w:rPr>
  </w:style>
  <w:style w:type="character" w:customStyle="1" w:styleId="TableTextChar">
    <w:name w:val="TableText Char"/>
    <w:basedOn w:val="DefaultParagraphFont"/>
    <w:link w:val="TableText"/>
    <w:rsid w:val="00FC0EDD"/>
    <w:rPr>
      <w:rFonts w:ascii="Arial" w:hAnsi="Arial" w:cs="Arial"/>
      <w:sz w:val="24"/>
      <w:szCs w:val="24"/>
    </w:rPr>
  </w:style>
  <w:style w:type="paragraph" w:customStyle="1" w:styleId="PaperHeader">
    <w:name w:val="PaperHeader"/>
    <w:basedOn w:val="Header"/>
    <w:link w:val="PaperHeaderChar"/>
    <w:qFormat/>
    <w:rsid w:val="00FC0EDD"/>
    <w:pPr>
      <w:spacing w:after="180"/>
      <w:jc w:val="center"/>
    </w:pPr>
    <w:rPr>
      <w:rFonts w:ascii="Arial" w:hAnsi="Arial" w:cs="Arial"/>
      <w:b/>
      <w:i/>
      <w:sz w:val="24"/>
      <w:lang w:eastAsia="en-GB"/>
    </w:rPr>
  </w:style>
  <w:style w:type="character" w:customStyle="1" w:styleId="PaperHeaderChar">
    <w:name w:val="PaperHeader Char"/>
    <w:link w:val="PaperHeader"/>
    <w:rsid w:val="00FC0EDD"/>
    <w:rPr>
      <w:rFonts w:ascii="Arial" w:hAnsi="Arial" w:cs="Arial"/>
      <w:b/>
      <w:i/>
      <w:sz w:val="24"/>
    </w:rPr>
  </w:style>
  <w:style w:type="paragraph" w:customStyle="1" w:styleId="TableHeadings">
    <w:name w:val="TableHeadings"/>
    <w:basedOn w:val="Normal"/>
    <w:link w:val="TableHeadingsChar"/>
    <w:qFormat/>
    <w:rsid w:val="00FC0EDD"/>
    <w:pPr>
      <w:spacing w:before="120" w:after="120"/>
    </w:pPr>
    <w:rPr>
      <w:rFonts w:ascii="Arial" w:hAnsi="Arial"/>
      <w:b/>
      <w:sz w:val="24"/>
      <w:szCs w:val="24"/>
      <w:lang w:eastAsia="en-GB"/>
    </w:rPr>
  </w:style>
  <w:style w:type="character" w:customStyle="1" w:styleId="TableHeadingsChar">
    <w:name w:val="TableHeadings Char"/>
    <w:basedOn w:val="DefaultParagraphFont"/>
    <w:link w:val="TableHeadings"/>
    <w:rsid w:val="00FC0EDD"/>
    <w:rPr>
      <w:rFonts w:ascii="Arial" w:hAnsi="Arial"/>
      <w:b/>
      <w:sz w:val="24"/>
      <w:szCs w:val="24"/>
    </w:rPr>
  </w:style>
  <w:style w:type="paragraph" w:customStyle="1" w:styleId="PageNo">
    <w:name w:val="PageNo"/>
    <w:basedOn w:val="Footer"/>
    <w:link w:val="PageNoChar"/>
    <w:qFormat/>
    <w:rsid w:val="00FC0EDD"/>
    <w:pPr>
      <w:tabs>
        <w:tab w:val="clear" w:pos="4153"/>
        <w:tab w:val="clear" w:pos="8306"/>
        <w:tab w:val="center" w:pos="7699"/>
        <w:tab w:val="left" w:pos="9139"/>
      </w:tabs>
      <w:spacing w:before="120" w:after="120"/>
      <w:jc w:val="center"/>
    </w:pPr>
    <w:rPr>
      <w:rFonts w:ascii="Arial" w:hAnsi="Arial"/>
      <w:sz w:val="24"/>
      <w:szCs w:val="24"/>
      <w:lang w:eastAsia="en-GB"/>
    </w:rPr>
  </w:style>
  <w:style w:type="character" w:customStyle="1" w:styleId="PageNoChar">
    <w:name w:val="PageNo Char"/>
    <w:basedOn w:val="DefaultParagraphFont"/>
    <w:link w:val="PageNo"/>
    <w:rsid w:val="00FC0ED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lyw.cymru/setliad-refeniw-chyfalaf-llywodraeth-leol-2024-i-20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grwp-dosbarthu-rhaglen-waith-20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1" ma:contentTypeDescription="Create a new document." ma:contentTypeScope="" ma:versionID="e26a721cdd59d7f7b21e0fdbfdb3197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f0d4bea8c8ca63bf9f2bc6e1dbfaf3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A51424212</value>
    </field>
    <field name="Objective-Title">
      <value order="0">Written Statement - Local Government Funding Formula - Distribution Sub Group Work Programme (w)</value>
    </field>
    <field name="Objective-Description">
      <value order="0"/>
    </field>
    <field name="Objective-CreationStamp">
      <value order="0">2024-03-18T13:30:40Z</value>
    </field>
    <field name="Objective-IsApproved">
      <value order="0">false</value>
    </field>
    <field name="Objective-IsPublished">
      <value order="0">true</value>
    </field>
    <field name="Objective-DatePublished">
      <value order="0">2024-03-18T14:33:58Z</value>
    </field>
    <field name="Objective-ModificationStamp">
      <value order="0">2024-03-18T14:33:58Z</value>
    </field>
    <field name="Objective-Owner">
      <value order="0">Melvin, Andrea (PSWL - Local Government - Local Gov. Funding)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Policy &amp; Sustainability:1 - Save:Government Business:d. Ministers - 2023 Government Business Files:2023 - Rebecca Evans MS - Minister for Finance and Local Government - Local Government Department Government Business - 2023:Rebecca Evans MS - Minister for Finance and Local Government - Ministerial Correspondence - Local Government Department - 2023:LGFPS - RE-00114-23 - Finance Committee highlighting detail and background of settlement model</value>
    </field>
    <field name="Objective-Parent">
      <value order="0">LGFPS - RE-00114-23 - Finance Committee highlighting detail and background of settlement model</value>
    </field>
    <field name="Objective-State">
      <value order="0">Published</value>
    </field>
    <field name="Objective-VersionId">
      <value order="0">vA94983888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qA1612571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33CBC-E9A5-4195-BBAD-8E5CC9152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098CE-0D80-4487-BCCD-6CC4297DB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388955F-1D0F-43F1-ADC3-7D9A437756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EFB785-8130-4892-9F97-6C3E92DC5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4</DocSecurity>
  <Lines>26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2023-03-20T09:45:00Z</cp:lastPrinted>
  <dcterms:created xsi:type="dcterms:W3CDTF">2024-03-19T08:50:00Z</dcterms:created>
  <dcterms:modified xsi:type="dcterms:W3CDTF">2024-03-19T08:50:00Z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A51424212</vt:lpwstr>
  </property>
  <property fmtid="{D5CDD505-2E9C-101B-9397-08002B2CF9AE}" pid="4" name="Objective-Title">
    <vt:lpwstr>Written Statement - Local Government Funding Formula - Distribution Sub Group Work Programme (w)</vt:lpwstr>
  </property>
  <property fmtid="{D5CDD505-2E9C-101B-9397-08002B2CF9AE}" pid="5" name="Objective-Comment">
    <vt:lpwstr/>
  </property>
  <property fmtid="{D5CDD505-2E9C-101B-9397-08002B2CF9AE}" pid="6" name="Objective-CreationStamp">
    <vt:filetime>2024-03-18T13:30:40Z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2024-03-18T14:33:58Z</vt:filetime>
  </property>
  <property fmtid="{D5CDD505-2E9C-101B-9397-08002B2CF9AE}" pid="10" name="Objective-ModificationStamp">
    <vt:filetime>2024-03-18T14:33:58Z</vt:filetime>
  </property>
  <property fmtid="{D5CDD505-2E9C-101B-9397-08002B2CF9AE}" pid="11" name="Objective-Owner">
    <vt:lpwstr>Melvin, Andrea (PSWL - Local Government - Local Gov. Funding)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Finance Policy &amp; Sustainability:1 - Save:Government Business:d. Ministers - 2023 Government Business Files:2023 - Rebecca Evans MS - Minister for Finance and Local Government - Local Government Department Government Business - 2023:Rebecca Evans MS - Minister for Finance and Local Government - Ministerial Correspondence - Local Government Department - 2023:LGFPS - RE-00114-23 - Finance Committee highlighting detail and background of settlement model:</vt:lpwstr>
  </property>
  <property fmtid="{D5CDD505-2E9C-101B-9397-08002B2CF9AE}" pid="13" name="Objective-Parent">
    <vt:lpwstr>LGFPS - RE-00114-23 - Finance Committee highlighting detail and background of settlement model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2018-01-11T00:00:00Z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vA94983888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